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331132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33152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EA04D4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Smysly člověka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Pr="006E64D0" w:rsidRDefault="008A32B6" w:rsidP="008A32B6">
      <w:pPr>
        <w:jc w:val="center"/>
        <w:rPr>
          <w:bCs/>
          <w:lang w:val="cs-CZ"/>
        </w:rPr>
      </w:pPr>
      <w:r w:rsidRPr="006E64D0">
        <w:rPr>
          <w:bCs/>
          <w:lang w:val="cs-CZ"/>
        </w:rPr>
        <w:t>Pří</w:t>
      </w:r>
      <w:r w:rsidR="00E04C64">
        <w:rPr>
          <w:bCs/>
          <w:lang w:val="cs-CZ"/>
        </w:rPr>
        <w:t>_</w:t>
      </w:r>
      <w:r w:rsidR="00EA04D4">
        <w:rPr>
          <w:bCs/>
          <w:lang w:val="cs-CZ"/>
        </w:rPr>
        <w:t>237</w:t>
      </w:r>
      <w:r w:rsidR="00AE744D">
        <w:rPr>
          <w:bCs/>
          <w:lang w:val="cs-CZ"/>
        </w:rPr>
        <w:t>_</w:t>
      </w:r>
      <w:r w:rsidR="00EA04D4">
        <w:rPr>
          <w:bCs/>
          <w:lang w:val="cs-CZ"/>
        </w:rPr>
        <w:t>Savci</w:t>
      </w:r>
      <w:r w:rsidR="00AE744D">
        <w:rPr>
          <w:bCs/>
          <w:lang w:val="cs-CZ"/>
        </w:rPr>
        <w:t>_S</w:t>
      </w:r>
      <w:r w:rsidR="00EA04D4">
        <w:rPr>
          <w:bCs/>
          <w:lang w:val="cs-CZ"/>
        </w:rPr>
        <w:t>mysly člověka</w:t>
      </w: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Pr="00C76829" w:rsidRDefault="008A32B6" w:rsidP="008A32B6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04C64">
        <w:rPr>
          <w:b/>
          <w:bCs/>
          <w:lang w:val="cs-CZ"/>
        </w:rPr>
        <w:t>Martina Vaculová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E04C64" w:rsidRPr="00C76829" w:rsidRDefault="00E04C64" w:rsidP="00E04C64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</w:t>
      </w:r>
      <w:r>
        <w:rPr>
          <w:lang w:val="cs-CZ"/>
        </w:rPr>
        <w:t xml:space="preserve">a Mateřská </w:t>
      </w:r>
      <w:r w:rsidRPr="00C76829">
        <w:rPr>
          <w:lang w:val="cs-CZ"/>
        </w:rPr>
        <w:t xml:space="preserve">škola </w:t>
      </w:r>
      <w:r>
        <w:rPr>
          <w:lang w:val="cs-CZ"/>
        </w:rPr>
        <w:t>Kašava</w:t>
      </w:r>
      <w:r w:rsidRPr="00C76829">
        <w:rPr>
          <w:lang w:val="cs-CZ"/>
        </w:rPr>
        <w:t xml:space="preserve">, okres Zlín, příspěvková organizace 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331132" w:rsidP="008A32B6">
      <w:pPr>
        <w:jc w:val="center"/>
        <w:rPr>
          <w:lang w:val="cs-CZ"/>
        </w:rPr>
      </w:pPr>
      <w:r w:rsidRPr="00331132">
        <w:rPr>
          <w:b/>
          <w:bCs/>
          <w:noProof/>
          <w:lang w:val="cs-CZ"/>
        </w:rPr>
        <w:pict>
          <v:rect id="_x0000_s1034" style="position:absolute;left:0;text-align:left;margin-left:-78pt;margin-top:11.7pt;width:613.55pt;height:45pt;z-index:251634176" fillcolor="#f39900" strokeweight="0">
            <v:textbox style="mso-next-textbox:#_x0000_s1034">
              <w:txbxContent>
                <w:p w:rsidR="008A32B6" w:rsidRPr="00531DAE" w:rsidRDefault="008A32B6" w:rsidP="008A32B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04C64" w:rsidRDefault="00E04C64" w:rsidP="00E04C64">
      <w:pPr>
        <w:jc w:val="center"/>
        <w:rPr>
          <w:lang w:val="cs-CZ"/>
        </w:rPr>
      </w:pPr>
    </w:p>
    <w:p w:rsidR="00EA04D4" w:rsidRPr="00C76829" w:rsidRDefault="00EA04D4" w:rsidP="00EA04D4">
      <w:pPr>
        <w:jc w:val="center"/>
        <w:rPr>
          <w:lang w:val="cs-CZ"/>
        </w:rPr>
      </w:pPr>
    </w:p>
    <w:p w:rsidR="00EA04D4" w:rsidRPr="00CF0E96" w:rsidRDefault="00EA04D4" w:rsidP="00EA04D4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 xml:space="preserve">Pracovní list je určen pro individuální práci žáků v předmětu </w:t>
      </w:r>
      <w:r>
        <w:rPr>
          <w:lang w:val="cs-CZ"/>
        </w:rPr>
        <w:t>přírodověda</w:t>
      </w:r>
      <w:r w:rsidRPr="00CF0E96">
        <w:rPr>
          <w:lang w:val="cs-CZ"/>
        </w:rPr>
        <w:t xml:space="preserve"> </w:t>
      </w:r>
      <w:r>
        <w:rPr>
          <w:lang w:val="cs-CZ"/>
        </w:rPr>
        <w:t>5</w:t>
      </w:r>
      <w:r w:rsidRPr="00CF0E96">
        <w:rPr>
          <w:lang w:val="cs-CZ"/>
        </w:rPr>
        <w:t>.</w:t>
      </w:r>
      <w:r>
        <w:rPr>
          <w:lang w:val="cs-CZ"/>
        </w:rPr>
        <w:t xml:space="preserve"> </w:t>
      </w:r>
      <w:r w:rsidRPr="00CF0E96">
        <w:rPr>
          <w:lang w:val="cs-CZ"/>
        </w:rPr>
        <w:t xml:space="preserve">ročník. </w:t>
      </w:r>
    </w:p>
    <w:p w:rsidR="00EA04D4" w:rsidRPr="00CF0E96" w:rsidRDefault="00EA04D4" w:rsidP="00EA04D4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učivu </w:t>
      </w:r>
      <w:r>
        <w:rPr>
          <w:lang w:val="cs-CZ"/>
        </w:rPr>
        <w:t>smyslů člověka</w:t>
      </w:r>
      <w:r w:rsidRPr="00CF0E96">
        <w:rPr>
          <w:lang w:val="cs-CZ"/>
        </w:rPr>
        <w:t>.</w:t>
      </w:r>
    </w:p>
    <w:p w:rsidR="00EA04D4" w:rsidRDefault="00EA04D4" w:rsidP="00EA04D4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Je určen</w:t>
      </w:r>
      <w:r>
        <w:rPr>
          <w:lang w:val="cs-CZ"/>
        </w:rPr>
        <w:t xml:space="preserve"> pro předmět přírodověda, ročník pátý.</w:t>
      </w:r>
    </w:p>
    <w:p w:rsidR="00EA04D4" w:rsidRPr="00EA04D4" w:rsidRDefault="00EA04D4" w:rsidP="00EA04D4">
      <w:pPr>
        <w:pStyle w:val="Odstavecseseznamem"/>
        <w:numPr>
          <w:ilvl w:val="0"/>
          <w:numId w:val="1"/>
        </w:numPr>
        <w:rPr>
          <w:lang w:val="cs-CZ"/>
        </w:rPr>
      </w:pPr>
      <w:r w:rsidRPr="00F020E7">
        <w:t xml:space="preserve">Tento materiál vznikl ze zápisů autora jako doplňující materiál k učebnici: JURČÁK, Jaroslav. </w:t>
      </w:r>
      <w:r w:rsidRPr="00EA04D4">
        <w:rPr>
          <w:i/>
          <w:iCs/>
        </w:rPr>
        <w:t>Přírodověda 5. ročník</w:t>
      </w:r>
      <w:r w:rsidRPr="00F020E7">
        <w:t>. Olomouc: PRODOS, 1996. ISBN 80-85806-41-X</w:t>
      </w:r>
      <w:r w:rsidR="00BC72A0">
        <w:t xml:space="preserve">. </w:t>
      </w:r>
      <w:r w:rsidRPr="00EA04D4">
        <w:rPr>
          <w:lang w:val="cs-CZ"/>
        </w:rPr>
        <w:t>Materiál vznikal ze zápisů a příprav autorky</w:t>
      </w:r>
      <w:r>
        <w:rPr>
          <w:lang w:val="cs-CZ"/>
        </w:rPr>
        <w:t>.</w:t>
      </w:r>
    </w:p>
    <w:p w:rsidR="00EA04D4" w:rsidRDefault="00EA04D4" w:rsidP="00EA04D4">
      <w:pPr>
        <w:ind w:left="720"/>
        <w:rPr>
          <w:lang w:val="cs-CZ"/>
        </w:rPr>
      </w:pPr>
    </w:p>
    <w:p w:rsidR="00EA04D4" w:rsidRDefault="00EA04D4" w:rsidP="00EA04D4">
      <w:pPr>
        <w:rPr>
          <w:lang w:val="cs-CZ"/>
        </w:rPr>
      </w:pPr>
    </w:p>
    <w:p w:rsidR="00EA04D4" w:rsidRDefault="00EA04D4" w:rsidP="00EA04D4">
      <w:pPr>
        <w:rPr>
          <w:lang w:val="cs-CZ"/>
        </w:rPr>
      </w:pPr>
    </w:p>
    <w:p w:rsidR="00FC1A48" w:rsidRDefault="00FC1A48">
      <w:pPr>
        <w:rPr>
          <w:lang w:val="cs-CZ"/>
        </w:rPr>
      </w:pPr>
    </w:p>
    <w:p w:rsidR="00EA04D4" w:rsidRPr="00CF0E96" w:rsidRDefault="00EA04D4" w:rsidP="00EA04D4">
      <w:pPr>
        <w:ind w:left="720"/>
        <w:rPr>
          <w:lang w:val="cs-CZ"/>
        </w:rPr>
      </w:pPr>
    </w:p>
    <w:p w:rsidR="00EA04D4" w:rsidRDefault="00EA04D4" w:rsidP="00EA04D4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SMYSLY ČLOVĚKA</w:t>
      </w:r>
    </w:p>
    <w:p w:rsidR="00EA04D4" w:rsidRDefault="00EA04D4" w:rsidP="00EA04D4">
      <w:pPr>
        <w:rPr>
          <w:b/>
          <w:sz w:val="32"/>
          <w:szCs w:val="32"/>
          <w:lang w:val="cs-CZ"/>
        </w:rPr>
      </w:pPr>
    </w:p>
    <w:p w:rsidR="00EA04D4" w:rsidRDefault="00EA04D4" w:rsidP="00EA04D4">
      <w:pPr>
        <w:rPr>
          <w:b/>
          <w:lang w:val="cs-CZ"/>
        </w:rPr>
      </w:pPr>
      <w:r>
        <w:rPr>
          <w:b/>
          <w:lang w:val="cs-CZ"/>
        </w:rPr>
        <w:t>1. Co je to smysl?</w:t>
      </w:r>
    </w:p>
    <w:p w:rsidR="00EA04D4" w:rsidRDefault="00EA04D4" w:rsidP="00EA04D4">
      <w:pPr>
        <w:rPr>
          <w:b/>
          <w:lang w:val="cs-CZ"/>
        </w:rPr>
      </w:pPr>
    </w:p>
    <w:p w:rsidR="00EA04D4" w:rsidRDefault="00EA04D4" w:rsidP="00EA04D4">
      <w:pPr>
        <w:rPr>
          <w:lang w:val="cs-CZ"/>
        </w:rPr>
      </w:pPr>
      <w:r w:rsidRPr="00F020E7">
        <w:rPr>
          <w:lang w:val="cs-CZ"/>
        </w:rPr>
        <w:t>………………………………………………..</w:t>
      </w:r>
    </w:p>
    <w:p w:rsidR="00EA04D4" w:rsidRPr="00F020E7" w:rsidRDefault="00EA04D4" w:rsidP="00EA04D4">
      <w:pPr>
        <w:rPr>
          <w:lang w:val="cs-CZ"/>
        </w:rPr>
      </w:pPr>
    </w:p>
    <w:p w:rsidR="00EA04D4" w:rsidRDefault="00EA04D4" w:rsidP="00EA04D4">
      <w:pPr>
        <w:ind w:left="360"/>
        <w:rPr>
          <w:b/>
          <w:lang w:val="cs-CZ"/>
        </w:rPr>
      </w:pPr>
    </w:p>
    <w:p w:rsidR="00EA04D4" w:rsidRPr="00CC1228" w:rsidRDefault="00EA04D4" w:rsidP="00EA04D4">
      <w:pPr>
        <w:rPr>
          <w:b/>
          <w:lang w:val="cs-CZ"/>
        </w:rPr>
      </w:pPr>
      <w:r>
        <w:rPr>
          <w:b/>
          <w:lang w:val="cs-CZ"/>
        </w:rPr>
        <w:t>2. Kolik základních smyslů znáš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EA04D4" w:rsidRDefault="00EA04D4" w:rsidP="00EA04D4">
      <w:pPr>
        <w:rPr>
          <w:lang w:val="cs-CZ"/>
        </w:rPr>
      </w:pPr>
    </w:p>
    <w:p w:rsidR="00EA04D4" w:rsidRDefault="00EA04D4" w:rsidP="00EA04D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6</w:t>
      </w:r>
    </w:p>
    <w:p w:rsidR="00EA04D4" w:rsidRDefault="00EA04D4" w:rsidP="00EA04D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10</w:t>
      </w:r>
    </w:p>
    <w:p w:rsidR="00EA04D4" w:rsidRDefault="00EA04D4" w:rsidP="00EA04D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5</w:t>
      </w:r>
    </w:p>
    <w:p w:rsidR="00EA04D4" w:rsidRDefault="00EA04D4" w:rsidP="00EA04D4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3</w:t>
      </w:r>
    </w:p>
    <w:p w:rsidR="00EA04D4" w:rsidRDefault="00EA04D4" w:rsidP="00EA04D4">
      <w:pPr>
        <w:spacing w:line="360" w:lineRule="auto"/>
        <w:ind w:left="1065"/>
        <w:rPr>
          <w:lang w:val="cs-CZ"/>
        </w:rPr>
      </w:pPr>
    </w:p>
    <w:p w:rsidR="00EA04D4" w:rsidRDefault="00EA04D4" w:rsidP="00EA04D4">
      <w:pPr>
        <w:spacing w:line="360" w:lineRule="auto"/>
        <w:ind w:left="1065"/>
        <w:rPr>
          <w:lang w:val="cs-CZ"/>
        </w:rPr>
      </w:pPr>
    </w:p>
    <w:p w:rsidR="00EA04D4" w:rsidRDefault="00EA04D4" w:rsidP="00EA04D4">
      <w:pPr>
        <w:spacing w:line="360" w:lineRule="auto"/>
        <w:ind w:left="1065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>3. Vypiš smysly člověka:</w:t>
      </w:r>
      <w:r w:rsidRPr="00935F24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…………………………………………………………………………….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4. Písmo slepých. </w:t>
      </w:r>
      <w:r>
        <w:rPr>
          <w:lang w:val="cs-CZ"/>
        </w:rPr>
        <w:t>Označ správnou odpověď.</w:t>
      </w:r>
    </w:p>
    <w:p w:rsidR="00EA04D4" w:rsidRDefault="00EA04D4" w:rsidP="00EA04D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Brýlovo písmo.</w:t>
      </w:r>
    </w:p>
    <w:p w:rsidR="00EA04D4" w:rsidRDefault="00EA04D4" w:rsidP="00EA04D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Braillovo písmo.</w:t>
      </w:r>
    </w:p>
    <w:p w:rsidR="00EA04D4" w:rsidRDefault="00EA04D4" w:rsidP="00EA04D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Slepcovo písmo.</w:t>
      </w:r>
    </w:p>
    <w:p w:rsidR="00EA04D4" w:rsidRDefault="00EA04D4" w:rsidP="00EA04D4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Ruční písmo.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>5. Jaké informace přijímáme díky sluchu z okolí?</w:t>
      </w:r>
    </w:p>
    <w:p w:rsidR="00EA04D4" w:rsidRDefault="00EA04D4" w:rsidP="00EA04D4">
      <w:pPr>
        <w:spacing w:line="360" w:lineRule="auto"/>
        <w:rPr>
          <w:rFonts w:cs="Arial"/>
          <w:lang w:val="cs-CZ"/>
        </w:rPr>
      </w:pPr>
    </w:p>
    <w:p w:rsidR="00EA04D4" w:rsidRDefault="00EA04D4" w:rsidP="00EA04D4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………………</w:t>
      </w:r>
    </w:p>
    <w:p w:rsidR="00EA04D4" w:rsidRDefault="00EA04D4" w:rsidP="00EA04D4">
      <w:pPr>
        <w:spacing w:line="360" w:lineRule="auto"/>
        <w:rPr>
          <w:rFonts w:cs="Arial"/>
          <w:b/>
          <w:lang w:val="cs-CZ"/>
        </w:rPr>
      </w:pPr>
    </w:p>
    <w:p w:rsidR="00EA04D4" w:rsidRDefault="00EA04D4" w:rsidP="00EA04D4">
      <w:pPr>
        <w:spacing w:line="360" w:lineRule="auto"/>
        <w:rPr>
          <w:rFonts w:cs="Arial"/>
          <w:b/>
          <w:lang w:val="cs-CZ"/>
        </w:rPr>
      </w:pPr>
    </w:p>
    <w:p w:rsidR="00EA04D4" w:rsidRDefault="00EA04D4" w:rsidP="00EA04D4">
      <w:pPr>
        <w:spacing w:line="360" w:lineRule="auto"/>
        <w:rPr>
          <w:rFonts w:cs="Arial"/>
          <w:b/>
          <w:lang w:val="cs-CZ"/>
        </w:rPr>
      </w:pPr>
    </w:p>
    <w:p w:rsidR="00EA04D4" w:rsidRPr="00B61ED3" w:rsidRDefault="00EA04D4" w:rsidP="00EA04D4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6. Jakým orgánem vnímáme chuť? </w:t>
      </w:r>
      <w:r>
        <w:rPr>
          <w:rFonts w:cs="Arial"/>
          <w:lang w:val="cs-CZ"/>
        </w:rPr>
        <w:t>Označ správnou odpověď.</w:t>
      </w:r>
    </w:p>
    <w:p w:rsidR="00EA04D4" w:rsidRDefault="00EA04D4" w:rsidP="00EA04D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nos</w:t>
      </w:r>
    </w:p>
    <w:p w:rsidR="00EA04D4" w:rsidRDefault="00EA04D4" w:rsidP="00EA04D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oko</w:t>
      </w:r>
    </w:p>
    <w:p w:rsidR="00EA04D4" w:rsidRDefault="00EA04D4" w:rsidP="00EA04D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jazyk</w:t>
      </w:r>
    </w:p>
    <w:p w:rsidR="00EA04D4" w:rsidRDefault="00EA04D4" w:rsidP="00EA04D4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ruka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Pr="00B61ED3" w:rsidRDefault="00EA04D4" w:rsidP="00EA04D4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>7. Vypiš, jaké chutě dokážeme vnímat a na jakých částech chuťového orgánu.</w:t>
      </w:r>
    </w:p>
    <w:p w:rsidR="00EA04D4" w:rsidRPr="00B61ED3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>8. Vnímání vůní nám umožňuje smysl:</w:t>
      </w:r>
      <w:r>
        <w:rPr>
          <w:lang w:val="cs-CZ"/>
        </w:rPr>
        <w:t xml:space="preserve"> Označ správnou odpověď.</w:t>
      </w:r>
    </w:p>
    <w:p w:rsidR="00EA04D4" w:rsidRDefault="00EA04D4" w:rsidP="00EA04D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hmat</w:t>
      </w:r>
    </w:p>
    <w:p w:rsidR="00EA04D4" w:rsidRDefault="00EA04D4" w:rsidP="00EA04D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chuť</w:t>
      </w:r>
    </w:p>
    <w:p w:rsidR="00EA04D4" w:rsidRDefault="00EA04D4" w:rsidP="00EA04D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čich</w:t>
      </w:r>
    </w:p>
    <w:p w:rsidR="00EA04D4" w:rsidRDefault="00EA04D4" w:rsidP="00EA04D4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sluch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>9. Který smysl a který orgán nám umožňuje vnímat světlo, tvary a barvy z okolí?</w:t>
      </w:r>
      <w:r>
        <w:rPr>
          <w:lang w:val="cs-CZ"/>
        </w:rPr>
        <w:t xml:space="preserve"> Napiš dvě slova. 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…………………</w:t>
      </w:r>
      <w:r>
        <w:rPr>
          <w:lang w:val="cs-CZ"/>
        </w:rPr>
        <w:tab/>
        <w:t>…………………..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Pr="00F87680" w:rsidRDefault="00EA04D4" w:rsidP="00EA04D4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EA04D4" w:rsidTr="00075AFB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A04D4" w:rsidTr="00075AF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A04D4" w:rsidTr="00075AFB">
        <w:tc>
          <w:tcPr>
            <w:tcW w:w="567" w:type="dxa"/>
            <w:tcBorders>
              <w:left w:val="nil"/>
              <w:bottom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A04D4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EA04D4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04D4" w:rsidRDefault="00EA04D4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EA04D4" w:rsidRDefault="00EA04D4" w:rsidP="00EA04D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EA04D4" w:rsidRDefault="00EA04D4" w:rsidP="00EA04D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EA04D4" w:rsidRDefault="00EA04D4" w:rsidP="00EA04D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EA04D4" w:rsidRDefault="00EA04D4" w:rsidP="00EA04D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EA04D4" w:rsidRDefault="00EA04D4" w:rsidP="00EA04D4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5.</w:t>
      </w: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Orgán sluchu.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2. Smysly nám umožňují okolí.</w:t>
      </w:r>
    </w:p>
    <w:p w:rsidR="00EA04D4" w:rsidRPr="00C3262B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3. Smysl, kterým člověk přijímá téměř 80 % informací z okolí.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4. Slepí využívají tento smysl ke čtení.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5. Smysl související s chutí.</w:t>
      </w: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EA04D4" w:rsidRPr="00D41B17" w:rsidRDefault="00EA04D4" w:rsidP="00EA04D4">
      <w:pPr>
        <w:spacing w:line="360" w:lineRule="auto"/>
        <w:rPr>
          <w:lang w:val="cs-CZ"/>
        </w:rPr>
      </w:pPr>
      <w:r w:rsidRPr="00D41B17">
        <w:t>Další chuť jazyka – odvozená z japonštiny a znamená chutný, delikátní se nazývá</w:t>
      </w:r>
      <w:r>
        <w:t>……</w:t>
      </w:r>
      <w:r w:rsidRPr="00D41B17">
        <w:t xml:space="preserve"> 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Default="00EA04D4" w:rsidP="00EA04D4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EA04D4" w:rsidRPr="00EA04D4" w:rsidRDefault="00EA04D4" w:rsidP="00EA04D4">
      <w:pPr>
        <w:spacing w:line="360" w:lineRule="auto"/>
        <w:rPr>
          <w:b/>
          <w:color w:val="00B050"/>
          <w:sz w:val="32"/>
          <w:szCs w:val="32"/>
          <w:u w:val="single"/>
          <w:lang w:val="cs-CZ"/>
        </w:rPr>
      </w:pPr>
      <w:r w:rsidRPr="00EA04D4">
        <w:rPr>
          <w:b/>
          <w:color w:val="00B050"/>
          <w:sz w:val="32"/>
          <w:szCs w:val="32"/>
          <w:u w:val="single"/>
          <w:lang w:val="cs-CZ"/>
        </w:rPr>
        <w:t>ŘEŠENÍ:</w:t>
      </w:r>
    </w:p>
    <w:p w:rsidR="00EA04D4" w:rsidRDefault="00EA04D4" w:rsidP="00EA04D4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SMYSLY ČLOVĚKA</w:t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</w:p>
    <w:p w:rsidR="00EA04D4" w:rsidRDefault="00EA04D4" w:rsidP="00EA04D4">
      <w:pPr>
        <w:rPr>
          <w:b/>
          <w:sz w:val="32"/>
          <w:szCs w:val="32"/>
          <w:lang w:val="cs-CZ"/>
        </w:rPr>
      </w:pPr>
    </w:p>
    <w:p w:rsidR="00EA04D4" w:rsidRDefault="00EA04D4" w:rsidP="00EA04D4">
      <w:pPr>
        <w:rPr>
          <w:b/>
          <w:sz w:val="32"/>
          <w:szCs w:val="32"/>
          <w:lang w:val="cs-CZ"/>
        </w:rPr>
      </w:pPr>
    </w:p>
    <w:p w:rsidR="00EA04D4" w:rsidRDefault="00EA04D4" w:rsidP="00EA04D4">
      <w:pPr>
        <w:rPr>
          <w:b/>
          <w:lang w:val="cs-CZ"/>
        </w:rPr>
      </w:pPr>
      <w:r>
        <w:rPr>
          <w:b/>
          <w:lang w:val="cs-CZ"/>
        </w:rPr>
        <w:t>1. Co je to smysl?</w:t>
      </w:r>
    </w:p>
    <w:p w:rsidR="00EA04D4" w:rsidRDefault="00EA04D4" w:rsidP="00EA04D4">
      <w:pPr>
        <w:rPr>
          <w:b/>
          <w:lang w:val="cs-CZ"/>
        </w:rPr>
      </w:pPr>
    </w:p>
    <w:p w:rsidR="00EA04D4" w:rsidRPr="00EA04D4" w:rsidRDefault="00EA04D4" w:rsidP="00EA04D4">
      <w:pPr>
        <w:spacing w:line="360" w:lineRule="auto"/>
        <w:rPr>
          <w:b/>
          <w:color w:val="00B050"/>
          <w:lang w:val="cs-CZ"/>
        </w:rPr>
      </w:pPr>
      <w:r w:rsidRPr="00EA04D4">
        <w:rPr>
          <w:i/>
          <w:color w:val="00B050"/>
        </w:rPr>
        <w:t xml:space="preserve">Smysl je schopnost organismu přijímat určitý druh informací.  Např. </w:t>
      </w:r>
      <w:r w:rsidRPr="00EA04D4">
        <w:rPr>
          <w:i/>
          <w:color w:val="00B050"/>
          <w:lang w:val="cs-CZ"/>
        </w:rPr>
        <w:t>světlo z okolního prostředí, zvuk aj.</w:t>
      </w:r>
      <w:r w:rsidRPr="00EA04D4">
        <w:rPr>
          <w:b/>
          <w:color w:val="00B050"/>
          <w:lang w:val="cs-CZ"/>
        </w:rPr>
        <w:t xml:space="preserve"> </w:t>
      </w:r>
    </w:p>
    <w:p w:rsidR="00EA04D4" w:rsidRDefault="00EA04D4" w:rsidP="00EA04D4">
      <w:pPr>
        <w:ind w:left="360"/>
        <w:rPr>
          <w:b/>
          <w:lang w:val="cs-CZ"/>
        </w:rPr>
      </w:pPr>
    </w:p>
    <w:p w:rsidR="00EA04D4" w:rsidRDefault="00EA04D4" w:rsidP="00EA04D4">
      <w:pPr>
        <w:ind w:left="360"/>
        <w:rPr>
          <w:b/>
          <w:lang w:val="cs-CZ"/>
        </w:rPr>
      </w:pPr>
    </w:p>
    <w:p w:rsidR="00EA04D4" w:rsidRPr="00CC1228" w:rsidRDefault="00EA04D4" w:rsidP="00EA04D4">
      <w:pPr>
        <w:rPr>
          <w:b/>
          <w:lang w:val="cs-CZ"/>
        </w:rPr>
      </w:pPr>
      <w:r>
        <w:rPr>
          <w:b/>
          <w:lang w:val="cs-CZ"/>
        </w:rPr>
        <w:t>2. Kolik základních smyslů znáš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EA04D4" w:rsidRDefault="00EA04D4" w:rsidP="00EA04D4">
      <w:pPr>
        <w:rPr>
          <w:lang w:val="cs-CZ"/>
        </w:rPr>
      </w:pPr>
    </w:p>
    <w:p w:rsidR="00EA04D4" w:rsidRPr="00D87041" w:rsidRDefault="00EA04D4" w:rsidP="00EA04D4">
      <w:pPr>
        <w:pStyle w:val="Odstavecseseznamem"/>
        <w:numPr>
          <w:ilvl w:val="0"/>
          <w:numId w:val="40"/>
        </w:numPr>
        <w:spacing w:line="360" w:lineRule="auto"/>
        <w:contextualSpacing/>
        <w:rPr>
          <w:lang w:val="cs-CZ"/>
        </w:rPr>
      </w:pPr>
      <w:r w:rsidRPr="00D87041">
        <w:rPr>
          <w:lang w:val="cs-CZ"/>
        </w:rPr>
        <w:t>6</w:t>
      </w:r>
    </w:p>
    <w:p w:rsidR="00EA04D4" w:rsidRPr="00D87041" w:rsidRDefault="00EA04D4" w:rsidP="00EA04D4">
      <w:pPr>
        <w:pStyle w:val="Odstavecseseznamem"/>
        <w:numPr>
          <w:ilvl w:val="0"/>
          <w:numId w:val="40"/>
        </w:numPr>
        <w:spacing w:line="360" w:lineRule="auto"/>
        <w:contextualSpacing/>
        <w:rPr>
          <w:lang w:val="cs-CZ"/>
        </w:rPr>
      </w:pPr>
      <w:r w:rsidRPr="00D87041">
        <w:rPr>
          <w:lang w:val="cs-CZ"/>
        </w:rPr>
        <w:t>10</w:t>
      </w:r>
    </w:p>
    <w:p w:rsidR="00EA04D4" w:rsidRPr="00EA04D4" w:rsidRDefault="00EA04D4" w:rsidP="00EA04D4">
      <w:pPr>
        <w:numPr>
          <w:ilvl w:val="0"/>
          <w:numId w:val="40"/>
        </w:numPr>
        <w:spacing w:line="360" w:lineRule="auto"/>
        <w:rPr>
          <w:b/>
          <w:color w:val="00B050"/>
          <w:lang w:val="cs-CZ"/>
        </w:rPr>
      </w:pPr>
      <w:r w:rsidRPr="00EA04D4">
        <w:rPr>
          <w:b/>
          <w:color w:val="00B050"/>
          <w:lang w:val="cs-CZ"/>
        </w:rPr>
        <w:t>5</w:t>
      </w:r>
    </w:p>
    <w:p w:rsidR="00EA04D4" w:rsidRDefault="00EA04D4" w:rsidP="00EA04D4">
      <w:pPr>
        <w:numPr>
          <w:ilvl w:val="0"/>
          <w:numId w:val="40"/>
        </w:numPr>
        <w:spacing w:line="360" w:lineRule="auto"/>
        <w:rPr>
          <w:lang w:val="cs-CZ"/>
        </w:rPr>
      </w:pPr>
      <w:r>
        <w:rPr>
          <w:lang w:val="cs-CZ"/>
        </w:rPr>
        <w:t>3</w:t>
      </w:r>
    </w:p>
    <w:p w:rsidR="00EA04D4" w:rsidRDefault="00EA04D4" w:rsidP="00EA04D4">
      <w:pPr>
        <w:spacing w:line="360" w:lineRule="auto"/>
        <w:ind w:left="1065"/>
        <w:rPr>
          <w:lang w:val="cs-CZ"/>
        </w:rPr>
      </w:pPr>
    </w:p>
    <w:p w:rsidR="00EA04D4" w:rsidRDefault="00EA04D4" w:rsidP="00EA04D4">
      <w:pPr>
        <w:spacing w:line="360" w:lineRule="auto"/>
        <w:ind w:left="1065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>3. Vypiš smysly člověka:</w:t>
      </w:r>
      <w:r w:rsidRPr="00935F24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EA04D4" w:rsidRPr="00EA04D4" w:rsidRDefault="00EA04D4" w:rsidP="00EA04D4">
      <w:pPr>
        <w:spacing w:line="360" w:lineRule="auto"/>
        <w:rPr>
          <w:i/>
          <w:color w:val="00B050"/>
          <w:lang w:val="cs-CZ"/>
        </w:rPr>
      </w:pPr>
      <w:r w:rsidRPr="00EA04D4">
        <w:rPr>
          <w:i/>
          <w:color w:val="00B050"/>
          <w:lang w:val="cs-CZ"/>
        </w:rPr>
        <w:t>Zrak, sluch, hmat, chuť, čich.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4. Písmo slepých. </w:t>
      </w:r>
      <w:r>
        <w:rPr>
          <w:lang w:val="cs-CZ"/>
        </w:rPr>
        <w:t>Označ správnou odpověď.</w:t>
      </w:r>
    </w:p>
    <w:p w:rsidR="00EA04D4" w:rsidRPr="00D87041" w:rsidRDefault="00EA04D4" w:rsidP="00EA04D4">
      <w:pPr>
        <w:pStyle w:val="Odstavecseseznamem"/>
        <w:numPr>
          <w:ilvl w:val="0"/>
          <w:numId w:val="36"/>
        </w:numPr>
        <w:spacing w:line="360" w:lineRule="auto"/>
        <w:contextualSpacing/>
        <w:rPr>
          <w:lang w:val="cs-CZ"/>
        </w:rPr>
      </w:pPr>
      <w:r w:rsidRPr="00D87041">
        <w:rPr>
          <w:lang w:val="cs-CZ"/>
        </w:rPr>
        <w:t>Brýlovo písmo</w:t>
      </w:r>
      <w:r>
        <w:rPr>
          <w:lang w:val="cs-CZ"/>
        </w:rPr>
        <w:t>.</w:t>
      </w:r>
    </w:p>
    <w:p w:rsidR="00EA04D4" w:rsidRPr="00EA04D4" w:rsidRDefault="00EA04D4" w:rsidP="00EA04D4">
      <w:pPr>
        <w:pStyle w:val="Odstavecseseznamem"/>
        <w:numPr>
          <w:ilvl w:val="0"/>
          <w:numId w:val="36"/>
        </w:numPr>
        <w:spacing w:line="360" w:lineRule="auto"/>
        <w:contextualSpacing/>
        <w:rPr>
          <w:b/>
          <w:color w:val="00B050"/>
          <w:lang w:val="cs-CZ"/>
        </w:rPr>
      </w:pPr>
      <w:r w:rsidRPr="00EA04D4">
        <w:rPr>
          <w:b/>
          <w:color w:val="00B050"/>
          <w:lang w:val="cs-CZ"/>
        </w:rPr>
        <w:t>Braillovo písmo</w:t>
      </w:r>
      <w:r>
        <w:rPr>
          <w:b/>
          <w:color w:val="00B050"/>
          <w:lang w:val="cs-CZ"/>
        </w:rPr>
        <w:t>.</w:t>
      </w:r>
    </w:p>
    <w:p w:rsidR="00EA04D4" w:rsidRDefault="00EA04D4" w:rsidP="00EA04D4">
      <w:pPr>
        <w:numPr>
          <w:ilvl w:val="0"/>
          <w:numId w:val="36"/>
        </w:numPr>
        <w:spacing w:line="360" w:lineRule="auto"/>
        <w:rPr>
          <w:lang w:val="cs-CZ"/>
        </w:rPr>
      </w:pPr>
      <w:r>
        <w:rPr>
          <w:lang w:val="cs-CZ"/>
        </w:rPr>
        <w:t>Slepcovo písmo.</w:t>
      </w:r>
    </w:p>
    <w:p w:rsidR="00EA04D4" w:rsidRDefault="00EA04D4" w:rsidP="00EA04D4">
      <w:pPr>
        <w:numPr>
          <w:ilvl w:val="0"/>
          <w:numId w:val="36"/>
        </w:numPr>
        <w:spacing w:line="360" w:lineRule="auto"/>
        <w:rPr>
          <w:lang w:val="cs-CZ"/>
        </w:rPr>
      </w:pPr>
      <w:r>
        <w:rPr>
          <w:lang w:val="cs-CZ"/>
        </w:rPr>
        <w:t>Ruční písmo.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>
        <w:rPr>
          <w:b/>
          <w:lang w:val="cs-CZ"/>
        </w:rPr>
        <w:t>5. Jaké informace přijímáme díky sluchu z okolí?</w:t>
      </w:r>
    </w:p>
    <w:p w:rsidR="00EA04D4" w:rsidRPr="00EA04D4" w:rsidRDefault="00EA04D4" w:rsidP="00EA04D4">
      <w:pPr>
        <w:spacing w:line="360" w:lineRule="auto"/>
        <w:rPr>
          <w:rFonts w:cs="Arial"/>
          <w:color w:val="00B050"/>
          <w:lang w:val="cs-CZ"/>
        </w:rPr>
      </w:pPr>
      <w:r w:rsidRPr="00EA04D4">
        <w:rPr>
          <w:rFonts w:cs="Arial"/>
          <w:color w:val="00B050"/>
          <w:lang w:val="cs-CZ"/>
        </w:rPr>
        <w:t>Zvuky.</w:t>
      </w:r>
    </w:p>
    <w:p w:rsidR="00EA04D4" w:rsidRDefault="00EA04D4" w:rsidP="00EA04D4">
      <w:pPr>
        <w:spacing w:line="360" w:lineRule="auto"/>
        <w:rPr>
          <w:rFonts w:cs="Arial"/>
          <w:b/>
          <w:lang w:val="cs-CZ"/>
        </w:rPr>
      </w:pPr>
    </w:p>
    <w:p w:rsidR="00EA04D4" w:rsidRDefault="00EA04D4" w:rsidP="00EA04D4">
      <w:pPr>
        <w:spacing w:line="360" w:lineRule="auto"/>
        <w:rPr>
          <w:rFonts w:cs="Arial"/>
          <w:b/>
          <w:lang w:val="cs-CZ"/>
        </w:rPr>
      </w:pPr>
    </w:p>
    <w:p w:rsidR="00EA04D4" w:rsidRPr="00B61ED3" w:rsidRDefault="00EA04D4" w:rsidP="00EA04D4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6. Jakým orgánem vnímáme chuť? </w:t>
      </w:r>
      <w:r>
        <w:rPr>
          <w:rFonts w:cs="Arial"/>
          <w:lang w:val="cs-CZ"/>
        </w:rPr>
        <w:t>Označ správnou odpověď.</w:t>
      </w:r>
    </w:p>
    <w:p w:rsidR="00EA04D4" w:rsidRPr="00D87041" w:rsidRDefault="00EA04D4" w:rsidP="00EA04D4">
      <w:pPr>
        <w:pStyle w:val="Odstavecseseznamem"/>
        <w:numPr>
          <w:ilvl w:val="0"/>
          <w:numId w:val="42"/>
        </w:numPr>
        <w:spacing w:line="360" w:lineRule="auto"/>
        <w:contextualSpacing/>
        <w:rPr>
          <w:lang w:val="cs-CZ"/>
        </w:rPr>
      </w:pPr>
      <w:r w:rsidRPr="00D87041">
        <w:rPr>
          <w:lang w:val="cs-CZ"/>
        </w:rPr>
        <w:t>nos</w:t>
      </w:r>
    </w:p>
    <w:p w:rsidR="00EA04D4" w:rsidRPr="00D87041" w:rsidRDefault="00EA04D4" w:rsidP="00EA04D4">
      <w:pPr>
        <w:pStyle w:val="Odstavecseseznamem"/>
        <w:numPr>
          <w:ilvl w:val="0"/>
          <w:numId w:val="42"/>
        </w:numPr>
        <w:spacing w:line="360" w:lineRule="auto"/>
        <w:contextualSpacing/>
        <w:rPr>
          <w:lang w:val="cs-CZ"/>
        </w:rPr>
      </w:pPr>
      <w:r w:rsidRPr="00D87041">
        <w:rPr>
          <w:lang w:val="cs-CZ"/>
        </w:rPr>
        <w:t>oko</w:t>
      </w:r>
    </w:p>
    <w:p w:rsidR="00EA04D4" w:rsidRPr="00EA04D4" w:rsidRDefault="00EA04D4" w:rsidP="00EA04D4">
      <w:pPr>
        <w:numPr>
          <w:ilvl w:val="0"/>
          <w:numId w:val="42"/>
        </w:numPr>
        <w:spacing w:line="360" w:lineRule="auto"/>
        <w:rPr>
          <w:b/>
          <w:color w:val="00B050"/>
          <w:lang w:val="cs-CZ"/>
        </w:rPr>
      </w:pPr>
      <w:r w:rsidRPr="00EA04D4">
        <w:rPr>
          <w:b/>
          <w:color w:val="00B050"/>
          <w:lang w:val="cs-CZ"/>
        </w:rPr>
        <w:t>jazyk</w:t>
      </w:r>
    </w:p>
    <w:p w:rsidR="00EA04D4" w:rsidRDefault="00EA04D4" w:rsidP="00EA04D4">
      <w:pPr>
        <w:numPr>
          <w:ilvl w:val="0"/>
          <w:numId w:val="42"/>
        </w:numPr>
        <w:spacing w:line="360" w:lineRule="auto"/>
        <w:rPr>
          <w:lang w:val="cs-CZ"/>
        </w:rPr>
      </w:pPr>
      <w:r>
        <w:rPr>
          <w:lang w:val="cs-CZ"/>
        </w:rPr>
        <w:t>ruka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Pr="00B61ED3" w:rsidRDefault="00EA04D4" w:rsidP="00EA04D4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>7. Vypiš, jaké chutě dokážeme vnímat a na jakých částech chuťového orgánu.</w:t>
      </w:r>
    </w:p>
    <w:p w:rsidR="00EA04D4" w:rsidRPr="00EA04D4" w:rsidRDefault="00EA04D4" w:rsidP="00EA04D4">
      <w:pPr>
        <w:spacing w:line="360" w:lineRule="auto"/>
        <w:rPr>
          <w:i/>
          <w:color w:val="00B050"/>
          <w:lang w:val="cs-CZ"/>
        </w:rPr>
      </w:pPr>
      <w:r w:rsidRPr="00EA04D4">
        <w:rPr>
          <w:i/>
          <w:color w:val="00B050"/>
          <w:lang w:val="cs-CZ"/>
        </w:rPr>
        <w:t xml:space="preserve">Vnímáme hořkou, sladkou, slanou, kyselou chuť. </w:t>
      </w:r>
    </w:p>
    <w:p w:rsidR="00EA04D4" w:rsidRPr="00D87041" w:rsidRDefault="00EA04D4" w:rsidP="00EA04D4">
      <w:pPr>
        <w:spacing w:line="360" w:lineRule="auto"/>
        <w:rPr>
          <w:i/>
          <w:lang w:val="cs-CZ"/>
        </w:rPr>
      </w:pPr>
      <w:r w:rsidRPr="00EA04D4">
        <w:rPr>
          <w:i/>
          <w:color w:val="00B050"/>
          <w:lang w:val="cs-CZ"/>
        </w:rPr>
        <w:t>V zadní části jazyka vnímáme hořkou chuť. Na špičce jazyka sladkou chuť. Na bocích jazyka slanou a kyselou chuť.</w:t>
      </w: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>8. Vnímání vůní nám umožňuje smysl:</w:t>
      </w:r>
      <w:r>
        <w:rPr>
          <w:lang w:val="cs-CZ"/>
        </w:rPr>
        <w:t xml:space="preserve"> Označ správnou odpověď.</w:t>
      </w:r>
    </w:p>
    <w:p w:rsidR="00EA04D4" w:rsidRDefault="00EA04D4" w:rsidP="00EA04D4">
      <w:pPr>
        <w:numPr>
          <w:ilvl w:val="0"/>
          <w:numId w:val="41"/>
        </w:numPr>
        <w:spacing w:line="360" w:lineRule="auto"/>
        <w:rPr>
          <w:lang w:val="cs-CZ"/>
        </w:rPr>
      </w:pPr>
      <w:r>
        <w:rPr>
          <w:lang w:val="cs-CZ"/>
        </w:rPr>
        <w:t>hmat</w:t>
      </w:r>
    </w:p>
    <w:p w:rsidR="00EA04D4" w:rsidRDefault="00EA04D4" w:rsidP="00EA04D4">
      <w:pPr>
        <w:numPr>
          <w:ilvl w:val="0"/>
          <w:numId w:val="41"/>
        </w:numPr>
        <w:spacing w:line="360" w:lineRule="auto"/>
        <w:rPr>
          <w:lang w:val="cs-CZ"/>
        </w:rPr>
      </w:pPr>
      <w:r>
        <w:rPr>
          <w:lang w:val="cs-CZ"/>
        </w:rPr>
        <w:t>chuť</w:t>
      </w:r>
    </w:p>
    <w:p w:rsidR="00EA04D4" w:rsidRPr="00EA04D4" w:rsidRDefault="00EA04D4" w:rsidP="00EA04D4">
      <w:pPr>
        <w:numPr>
          <w:ilvl w:val="0"/>
          <w:numId w:val="41"/>
        </w:numPr>
        <w:spacing w:line="360" w:lineRule="auto"/>
        <w:rPr>
          <w:b/>
          <w:color w:val="00B050"/>
          <w:lang w:val="cs-CZ"/>
        </w:rPr>
      </w:pPr>
      <w:r w:rsidRPr="00EA04D4">
        <w:rPr>
          <w:b/>
          <w:color w:val="00B050"/>
          <w:lang w:val="cs-CZ"/>
        </w:rPr>
        <w:t>čich</w:t>
      </w:r>
    </w:p>
    <w:p w:rsidR="00EA04D4" w:rsidRDefault="00EA04D4" w:rsidP="00EA04D4">
      <w:pPr>
        <w:numPr>
          <w:ilvl w:val="0"/>
          <w:numId w:val="41"/>
        </w:numPr>
        <w:spacing w:line="360" w:lineRule="auto"/>
        <w:rPr>
          <w:lang w:val="cs-CZ"/>
        </w:rPr>
      </w:pPr>
      <w:r>
        <w:rPr>
          <w:lang w:val="cs-CZ"/>
        </w:rPr>
        <w:t>sluch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>9. Který smysl a který orgán nám umožňuje vnímat světlo, tvary a barvy z okolí?</w:t>
      </w:r>
      <w:r>
        <w:rPr>
          <w:lang w:val="cs-CZ"/>
        </w:rPr>
        <w:t xml:space="preserve"> Napiš dvě slova. </w:t>
      </w:r>
    </w:p>
    <w:p w:rsidR="00EA04D4" w:rsidRPr="00EA04D4" w:rsidRDefault="00EA04D4" w:rsidP="00EA04D4">
      <w:pPr>
        <w:spacing w:line="360" w:lineRule="auto"/>
        <w:rPr>
          <w:i/>
          <w:color w:val="00B050"/>
          <w:lang w:val="cs-CZ"/>
        </w:rPr>
      </w:pPr>
      <w:r w:rsidRPr="00EA04D4">
        <w:rPr>
          <w:i/>
          <w:color w:val="00B050"/>
          <w:lang w:val="cs-CZ"/>
        </w:rPr>
        <w:t>zrak</w:t>
      </w:r>
      <w:r w:rsidRPr="00EA04D4">
        <w:rPr>
          <w:i/>
          <w:color w:val="00B050"/>
          <w:lang w:val="cs-CZ"/>
        </w:rPr>
        <w:tab/>
        <w:t>oko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</w:p>
    <w:p w:rsidR="00EA04D4" w:rsidRPr="00F87680" w:rsidRDefault="00EA04D4" w:rsidP="00EA04D4">
      <w:pPr>
        <w:spacing w:line="360" w:lineRule="auto"/>
        <w:rPr>
          <w:b/>
          <w:lang w:val="cs-CZ"/>
        </w:rPr>
      </w:pPr>
      <w:r>
        <w:rPr>
          <w:b/>
          <w:lang w:val="cs-CZ"/>
        </w:rPr>
        <w:lastRenderedPageBreak/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EA04D4" w:rsidRPr="00EA04D4" w:rsidTr="00075AFB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A04D4" w:rsidRPr="00EA04D4" w:rsidRDefault="00EA04D4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FFFFFF" w:themeColor="background1"/>
                <w:lang w:val="cs-CZ"/>
              </w:rPr>
            </w:pPr>
            <w:r w:rsidRPr="00EA04D4">
              <w:rPr>
                <w:b/>
                <w:color w:val="FFFFFF" w:themeColor="background1"/>
                <w:lang w:val="cs-CZ"/>
              </w:rPr>
              <w:t>U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CH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O</w:t>
            </w:r>
          </w:p>
        </w:tc>
      </w:tr>
      <w:tr w:rsidR="00EA04D4" w:rsidRPr="00EA04D4" w:rsidTr="00075AF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V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N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Í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FFFFFF" w:themeColor="background1"/>
                <w:lang w:val="cs-CZ"/>
              </w:rPr>
            </w:pPr>
            <w:r w:rsidRPr="00EA04D4">
              <w:rPr>
                <w:b/>
                <w:color w:val="FFFFFF" w:themeColor="background1"/>
                <w:lang w:val="cs-CZ"/>
              </w:rPr>
              <w:t>M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T</w:t>
            </w:r>
          </w:p>
        </w:tc>
      </w:tr>
      <w:tr w:rsidR="00EA04D4" w:rsidRPr="00EA04D4" w:rsidTr="00075AFB">
        <w:tc>
          <w:tcPr>
            <w:tcW w:w="567" w:type="dxa"/>
            <w:tcBorders>
              <w:left w:val="nil"/>
              <w:bottom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Z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R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FFFFFF" w:themeColor="background1"/>
                <w:lang w:val="cs-CZ"/>
              </w:rPr>
            </w:pPr>
            <w:r w:rsidRPr="00EA04D4">
              <w:rPr>
                <w:b/>
                <w:color w:val="FFFFFF" w:themeColor="background1"/>
                <w:lang w:val="cs-CZ"/>
              </w:rPr>
              <w:t>A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K</w:t>
            </w:r>
          </w:p>
        </w:tc>
        <w:tc>
          <w:tcPr>
            <w:tcW w:w="567" w:type="dxa"/>
            <w:tcBorders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</w:tr>
      <w:tr w:rsidR="00EA04D4" w:rsidRPr="00EA04D4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H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FFFFFF" w:themeColor="background1"/>
                <w:lang w:val="cs-CZ"/>
              </w:rPr>
            </w:pPr>
            <w:r w:rsidRPr="00EA04D4">
              <w:rPr>
                <w:b/>
                <w:color w:val="FFFFFF" w:themeColor="background1"/>
                <w:lang w:val="cs-CZ"/>
              </w:rPr>
              <w:t>M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T</w:t>
            </w:r>
          </w:p>
        </w:tc>
      </w:tr>
      <w:tr w:rsidR="00EA04D4" w:rsidRPr="00EA04D4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Č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FFFFFF" w:themeColor="background1"/>
                <w:lang w:val="cs-CZ"/>
              </w:rPr>
            </w:pPr>
            <w:r w:rsidRPr="00EA04D4">
              <w:rPr>
                <w:b/>
                <w:color w:val="FFFFFF" w:themeColor="background1"/>
                <w:lang w:val="cs-CZ"/>
              </w:rPr>
              <w:t>I</w:t>
            </w:r>
          </w:p>
        </w:tc>
        <w:tc>
          <w:tcPr>
            <w:tcW w:w="567" w:type="dxa"/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  <w:r w:rsidRPr="00EA04D4">
              <w:rPr>
                <w:b/>
                <w:color w:val="00B050"/>
                <w:lang w:val="cs-CZ"/>
              </w:rPr>
              <w:t>CH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A04D4" w:rsidRPr="00EA04D4" w:rsidRDefault="00EA04D4" w:rsidP="00075AFB">
            <w:pPr>
              <w:spacing w:line="360" w:lineRule="auto"/>
              <w:jc w:val="center"/>
              <w:rPr>
                <w:b/>
                <w:color w:val="00B050"/>
                <w:lang w:val="cs-CZ"/>
              </w:rPr>
            </w:pPr>
          </w:p>
        </w:tc>
      </w:tr>
    </w:tbl>
    <w:p w:rsidR="00EA04D4" w:rsidRPr="00EA04D4" w:rsidRDefault="00EA04D4" w:rsidP="00EA04D4">
      <w:pPr>
        <w:spacing w:line="360" w:lineRule="auto"/>
        <w:rPr>
          <w:b/>
          <w:noProof/>
          <w:color w:val="00B050"/>
          <w:lang w:val="cs-CZ"/>
        </w:rPr>
      </w:pPr>
      <w:r w:rsidRPr="00EA04D4">
        <w:rPr>
          <w:b/>
          <w:noProof/>
          <w:color w:val="00B050"/>
          <w:lang w:val="cs-CZ"/>
        </w:rPr>
        <w:t>1.</w:t>
      </w:r>
    </w:p>
    <w:p w:rsidR="00EA04D4" w:rsidRPr="00EA04D4" w:rsidRDefault="00EA04D4" w:rsidP="00EA04D4">
      <w:pPr>
        <w:spacing w:line="360" w:lineRule="auto"/>
        <w:rPr>
          <w:b/>
          <w:noProof/>
          <w:color w:val="00B050"/>
          <w:lang w:val="cs-CZ"/>
        </w:rPr>
      </w:pPr>
      <w:r w:rsidRPr="00EA04D4">
        <w:rPr>
          <w:b/>
          <w:noProof/>
          <w:color w:val="00B050"/>
          <w:lang w:val="cs-CZ"/>
        </w:rPr>
        <w:t>2.</w:t>
      </w:r>
    </w:p>
    <w:p w:rsidR="00EA04D4" w:rsidRPr="00EA04D4" w:rsidRDefault="00EA04D4" w:rsidP="00EA04D4">
      <w:pPr>
        <w:spacing w:line="360" w:lineRule="auto"/>
        <w:rPr>
          <w:b/>
          <w:noProof/>
          <w:color w:val="00B050"/>
          <w:lang w:val="cs-CZ"/>
        </w:rPr>
      </w:pPr>
      <w:r w:rsidRPr="00EA04D4">
        <w:rPr>
          <w:b/>
          <w:noProof/>
          <w:color w:val="00B050"/>
          <w:lang w:val="cs-CZ"/>
        </w:rPr>
        <w:t>3.</w:t>
      </w:r>
    </w:p>
    <w:p w:rsidR="00EA04D4" w:rsidRPr="00EA04D4" w:rsidRDefault="00EA04D4" w:rsidP="00EA04D4">
      <w:pPr>
        <w:spacing w:line="360" w:lineRule="auto"/>
        <w:rPr>
          <w:b/>
          <w:noProof/>
          <w:color w:val="00B050"/>
          <w:lang w:val="cs-CZ"/>
        </w:rPr>
      </w:pPr>
      <w:r w:rsidRPr="00EA04D4">
        <w:rPr>
          <w:b/>
          <w:noProof/>
          <w:color w:val="00B050"/>
          <w:lang w:val="cs-CZ"/>
        </w:rPr>
        <w:t>4.</w:t>
      </w:r>
    </w:p>
    <w:p w:rsidR="00EA04D4" w:rsidRPr="00EA04D4" w:rsidRDefault="00EA04D4" w:rsidP="00EA04D4">
      <w:pPr>
        <w:spacing w:line="360" w:lineRule="auto"/>
        <w:rPr>
          <w:b/>
          <w:noProof/>
          <w:color w:val="00B050"/>
          <w:lang w:val="cs-CZ"/>
        </w:rPr>
      </w:pPr>
      <w:r w:rsidRPr="00EA04D4">
        <w:rPr>
          <w:b/>
          <w:noProof/>
          <w:color w:val="00B050"/>
          <w:lang w:val="cs-CZ"/>
        </w:rPr>
        <w:t>5.</w:t>
      </w: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Orgán sluchu.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2. Smysly nám umožňují okolí.</w:t>
      </w:r>
    </w:p>
    <w:p w:rsidR="00EA04D4" w:rsidRPr="00C3262B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3. Smysl, kterým člověk přijímá téměř 80 % informací z okolí.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4. Slepí využívají tento smysl ke čtení.</w:t>
      </w:r>
    </w:p>
    <w:p w:rsidR="00EA04D4" w:rsidRDefault="00EA04D4" w:rsidP="00EA04D4">
      <w:pPr>
        <w:spacing w:line="360" w:lineRule="auto"/>
        <w:rPr>
          <w:lang w:val="cs-CZ"/>
        </w:rPr>
      </w:pPr>
      <w:r>
        <w:rPr>
          <w:lang w:val="cs-CZ"/>
        </w:rPr>
        <w:t>5. Smysl související s chutí.</w:t>
      </w:r>
    </w:p>
    <w:p w:rsidR="00EA04D4" w:rsidRDefault="00EA04D4" w:rsidP="00EA04D4">
      <w:pPr>
        <w:spacing w:line="360" w:lineRule="auto"/>
        <w:rPr>
          <w:b/>
          <w:lang w:val="cs-CZ"/>
        </w:rPr>
      </w:pPr>
    </w:p>
    <w:p w:rsidR="00EA04D4" w:rsidRDefault="00EA04D4" w:rsidP="00EA04D4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EA04D4" w:rsidRPr="00EA04D4" w:rsidRDefault="00EA04D4" w:rsidP="00EA04D4">
      <w:pPr>
        <w:spacing w:line="360" w:lineRule="auto"/>
        <w:rPr>
          <w:color w:val="00B050"/>
          <w:lang w:val="cs-CZ"/>
        </w:rPr>
      </w:pPr>
      <w:r w:rsidRPr="00EA04D4">
        <w:rPr>
          <w:color w:val="00B050"/>
        </w:rPr>
        <w:t xml:space="preserve">Další chuť jazyka – odvozená z japonštiny a znamená chutný, delikátní se nazývá </w:t>
      </w:r>
      <w:r w:rsidRPr="00EA04D4">
        <w:rPr>
          <w:i/>
          <w:color w:val="00B050"/>
        </w:rPr>
        <w:t>UMAMI.</w:t>
      </w:r>
      <w:r w:rsidRPr="00EA04D4">
        <w:rPr>
          <w:color w:val="00B050"/>
        </w:rPr>
        <w:t xml:space="preserve"> </w:t>
      </w:r>
    </w:p>
    <w:p w:rsidR="00EA04D4" w:rsidRDefault="00EA04D4" w:rsidP="00EA04D4">
      <w:pPr>
        <w:spacing w:line="360" w:lineRule="auto"/>
        <w:rPr>
          <w:lang w:val="cs-CZ"/>
        </w:rPr>
      </w:pPr>
    </w:p>
    <w:p w:rsidR="007D4442" w:rsidRDefault="007D4442">
      <w:pPr>
        <w:rPr>
          <w:b/>
          <w:sz w:val="32"/>
          <w:szCs w:val="32"/>
          <w:lang w:val="cs-CZ"/>
        </w:rPr>
      </w:pPr>
    </w:p>
    <w:p w:rsidR="007D4442" w:rsidRDefault="007D4442">
      <w:pPr>
        <w:rPr>
          <w:b/>
          <w:sz w:val="32"/>
          <w:szCs w:val="32"/>
          <w:lang w:val="cs-CZ"/>
        </w:rPr>
      </w:pPr>
    </w:p>
    <w:p w:rsidR="007D4442" w:rsidRDefault="007D4442">
      <w:pPr>
        <w:rPr>
          <w:b/>
          <w:sz w:val="32"/>
          <w:szCs w:val="32"/>
          <w:lang w:val="cs-CZ"/>
        </w:rPr>
      </w:pPr>
    </w:p>
    <w:p w:rsidR="007D4442" w:rsidRDefault="007D4442">
      <w:pPr>
        <w:rPr>
          <w:b/>
          <w:sz w:val="32"/>
          <w:szCs w:val="32"/>
          <w:lang w:val="cs-CZ"/>
        </w:rPr>
      </w:pPr>
    </w:p>
    <w:p w:rsidR="007D4442" w:rsidRDefault="007D4442">
      <w:pPr>
        <w:rPr>
          <w:b/>
          <w:sz w:val="32"/>
          <w:szCs w:val="32"/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7D4442" w:rsidRDefault="007D4442">
      <w:pPr>
        <w:rPr>
          <w:lang w:val="cs-CZ"/>
        </w:rPr>
      </w:pPr>
    </w:p>
    <w:p w:rsidR="0023434F" w:rsidRDefault="0023434F">
      <w:pPr>
        <w:rPr>
          <w:lang w:val="cs-CZ"/>
        </w:rPr>
      </w:pPr>
    </w:p>
    <w:p w:rsidR="007D4442" w:rsidRDefault="007D4442" w:rsidP="007D4442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Zdroje: </w:t>
      </w:r>
    </w:p>
    <w:p w:rsidR="007D4442" w:rsidRDefault="007D4442" w:rsidP="007D4442">
      <w:pPr>
        <w:pStyle w:val="Odstavecseseznamem"/>
        <w:numPr>
          <w:ilvl w:val="0"/>
          <w:numId w:val="43"/>
        </w:numPr>
        <w:spacing w:line="360" w:lineRule="auto"/>
        <w:contextualSpacing/>
        <w:rPr>
          <w:lang w:val="cs-CZ"/>
        </w:rPr>
      </w:pPr>
      <w:r>
        <w:rPr>
          <w:lang w:val="cs-CZ"/>
        </w:rPr>
        <w:t xml:space="preserve">Materiál vznikl ze zápisů a příprav autorky. </w:t>
      </w:r>
    </w:p>
    <w:p w:rsidR="007D4442" w:rsidRDefault="007D4442">
      <w:pPr>
        <w:rPr>
          <w:lang w:val="cs-CZ"/>
        </w:rPr>
      </w:pPr>
    </w:p>
    <w:sectPr w:rsidR="007D4442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F1" w:rsidRDefault="00C730F1">
      <w:r>
        <w:separator/>
      </w:r>
    </w:p>
  </w:endnote>
  <w:endnote w:type="continuationSeparator" w:id="0">
    <w:p w:rsidR="00C730F1" w:rsidRDefault="00C7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Default="00331132" w:rsidP="00485C3D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49" style="position:absolute;left:0;text-align:left;z-index:251657728" from="6pt,3.25pt" to="450pt,3.25pt"/>
      </w:pict>
    </w:r>
  </w:p>
  <w:p w:rsidR="00485C3D" w:rsidRDefault="00485C3D" w:rsidP="00485C3D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E04C64">
      <w:rPr>
        <w:bCs/>
        <w:sz w:val="16"/>
        <w:lang w:val="cs-CZ"/>
      </w:rPr>
      <w:t>Martina Vaculová</w:t>
    </w:r>
  </w:p>
  <w:p w:rsidR="00485C3D" w:rsidRPr="00DB28D5" w:rsidRDefault="00485C3D" w:rsidP="00485C3D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 xml:space="preserve">Škola: Základní </w:t>
    </w:r>
    <w:r w:rsidR="00E04C64">
      <w:rPr>
        <w:sz w:val="16"/>
        <w:lang w:val="cs-CZ"/>
      </w:rPr>
      <w:t>a Mateřská škola Kašava, příspěvková organizace</w:t>
    </w:r>
  </w:p>
  <w:p w:rsidR="00485C3D" w:rsidRDefault="00485C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F1" w:rsidRDefault="00C730F1">
      <w:r>
        <w:separator/>
      </w:r>
    </w:p>
  </w:footnote>
  <w:footnote w:type="continuationSeparator" w:id="0">
    <w:p w:rsidR="00C730F1" w:rsidRDefault="00C7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04C64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38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008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86B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635A97"/>
    <w:multiLevelType w:val="hybridMultilevel"/>
    <w:tmpl w:val="4DAE79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A06E3"/>
    <w:multiLevelType w:val="hybridMultilevel"/>
    <w:tmpl w:val="720A4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36C"/>
    <w:multiLevelType w:val="hybridMultilevel"/>
    <w:tmpl w:val="9C0CE69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A610F"/>
    <w:multiLevelType w:val="hybridMultilevel"/>
    <w:tmpl w:val="46465E9E"/>
    <w:lvl w:ilvl="0" w:tplc="08200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0B3"/>
    <w:multiLevelType w:val="hybridMultilevel"/>
    <w:tmpl w:val="DFA2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2A1"/>
    <w:multiLevelType w:val="hybridMultilevel"/>
    <w:tmpl w:val="AD60A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819C2"/>
    <w:multiLevelType w:val="hybridMultilevel"/>
    <w:tmpl w:val="60F4E3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05C2E"/>
    <w:multiLevelType w:val="hybridMultilevel"/>
    <w:tmpl w:val="176CED0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E56D1"/>
    <w:multiLevelType w:val="hybridMultilevel"/>
    <w:tmpl w:val="2A00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42C6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3C772C"/>
    <w:multiLevelType w:val="hybridMultilevel"/>
    <w:tmpl w:val="62888942"/>
    <w:lvl w:ilvl="0" w:tplc="0FD60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338E0"/>
    <w:multiLevelType w:val="hybridMultilevel"/>
    <w:tmpl w:val="2BAA7AEA"/>
    <w:lvl w:ilvl="0" w:tplc="76CC09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D45135"/>
    <w:multiLevelType w:val="hybridMultilevel"/>
    <w:tmpl w:val="F40E6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16F32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8A594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E72"/>
    <w:multiLevelType w:val="hybridMultilevel"/>
    <w:tmpl w:val="C2B89A82"/>
    <w:lvl w:ilvl="0" w:tplc="1CC03EE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BE00A9"/>
    <w:multiLevelType w:val="hybridMultilevel"/>
    <w:tmpl w:val="E416E0C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E4D88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5910FB4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84C19"/>
    <w:multiLevelType w:val="hybridMultilevel"/>
    <w:tmpl w:val="3BDE0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1834"/>
    <w:multiLevelType w:val="hybridMultilevel"/>
    <w:tmpl w:val="936AF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77739"/>
    <w:multiLevelType w:val="hybridMultilevel"/>
    <w:tmpl w:val="10C0F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45F8E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63441"/>
    <w:multiLevelType w:val="hybridMultilevel"/>
    <w:tmpl w:val="9A508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1697"/>
    <w:multiLevelType w:val="hybridMultilevel"/>
    <w:tmpl w:val="59C2D65C"/>
    <w:lvl w:ilvl="0" w:tplc="F9F4A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A3198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E3F2C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77BA2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351E5A"/>
    <w:multiLevelType w:val="hybridMultilevel"/>
    <w:tmpl w:val="2CBC9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34140"/>
    <w:multiLevelType w:val="hybridMultilevel"/>
    <w:tmpl w:val="DCEA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11366"/>
    <w:multiLevelType w:val="hybridMultilevel"/>
    <w:tmpl w:val="C2D86C7A"/>
    <w:lvl w:ilvl="0" w:tplc="8BDE5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812BD"/>
    <w:multiLevelType w:val="hybridMultilevel"/>
    <w:tmpl w:val="12E42278"/>
    <w:lvl w:ilvl="0" w:tplc="D49A90F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C70287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BE0415"/>
    <w:multiLevelType w:val="hybridMultilevel"/>
    <w:tmpl w:val="A1FCD250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D41BD4"/>
    <w:multiLevelType w:val="hybridMultilevel"/>
    <w:tmpl w:val="129C6D64"/>
    <w:lvl w:ilvl="0" w:tplc="0DACF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C74EA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603B0"/>
    <w:multiLevelType w:val="hybridMultilevel"/>
    <w:tmpl w:val="5A84016E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54B9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34"/>
  </w:num>
  <w:num w:numId="7">
    <w:abstractNumId w:val="17"/>
  </w:num>
  <w:num w:numId="8">
    <w:abstractNumId w:val="23"/>
  </w:num>
  <w:num w:numId="9">
    <w:abstractNumId w:val="6"/>
  </w:num>
  <w:num w:numId="10">
    <w:abstractNumId w:val="38"/>
  </w:num>
  <w:num w:numId="11">
    <w:abstractNumId w:val="19"/>
  </w:num>
  <w:num w:numId="12">
    <w:abstractNumId w:val="31"/>
  </w:num>
  <w:num w:numId="13">
    <w:abstractNumId w:val="32"/>
  </w:num>
  <w:num w:numId="14">
    <w:abstractNumId w:val="4"/>
  </w:num>
  <w:num w:numId="15">
    <w:abstractNumId w:val="27"/>
  </w:num>
  <w:num w:numId="16">
    <w:abstractNumId w:val="35"/>
  </w:num>
  <w:num w:numId="17">
    <w:abstractNumId w:val="0"/>
  </w:num>
  <w:num w:numId="18">
    <w:abstractNumId w:val="12"/>
  </w:num>
  <w:num w:numId="19">
    <w:abstractNumId w:val="11"/>
  </w:num>
  <w:num w:numId="20">
    <w:abstractNumId w:val="24"/>
  </w:num>
  <w:num w:numId="21">
    <w:abstractNumId w:val="25"/>
  </w:num>
  <w:num w:numId="22">
    <w:abstractNumId w:val="37"/>
  </w:num>
  <w:num w:numId="23">
    <w:abstractNumId w:val="40"/>
  </w:num>
  <w:num w:numId="24">
    <w:abstractNumId w:val="5"/>
  </w:num>
  <w:num w:numId="25">
    <w:abstractNumId w:val="20"/>
  </w:num>
  <w:num w:numId="26">
    <w:abstractNumId w:val="36"/>
  </w:num>
  <w:num w:numId="27">
    <w:abstractNumId w:val="39"/>
  </w:num>
  <w:num w:numId="28">
    <w:abstractNumId w:val="21"/>
  </w:num>
  <w:num w:numId="29">
    <w:abstractNumId w:val="22"/>
  </w:num>
  <w:num w:numId="30">
    <w:abstractNumId w:val="26"/>
  </w:num>
  <w:num w:numId="31">
    <w:abstractNumId w:val="14"/>
  </w:num>
  <w:num w:numId="32">
    <w:abstractNumId w:val="13"/>
  </w:num>
  <w:num w:numId="33">
    <w:abstractNumId w:val="41"/>
  </w:num>
  <w:num w:numId="34">
    <w:abstractNumId w:val="1"/>
  </w:num>
  <w:num w:numId="35">
    <w:abstractNumId w:val="18"/>
  </w:num>
  <w:num w:numId="36">
    <w:abstractNumId w:val="16"/>
  </w:num>
  <w:num w:numId="37">
    <w:abstractNumId w:val="29"/>
  </w:num>
  <w:num w:numId="38">
    <w:abstractNumId w:val="2"/>
  </w:num>
  <w:num w:numId="39">
    <w:abstractNumId w:val="30"/>
  </w:num>
  <w:num w:numId="40">
    <w:abstractNumId w:val="15"/>
  </w:num>
  <w:num w:numId="41">
    <w:abstractNumId w:val="28"/>
  </w:num>
  <w:num w:numId="42">
    <w:abstractNumId w:val="33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ru v:ext="edit" colors="#f39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AF3"/>
    <w:rsid w:val="00015399"/>
    <w:rsid w:val="000208AC"/>
    <w:rsid w:val="00024872"/>
    <w:rsid w:val="00026D14"/>
    <w:rsid w:val="000570F8"/>
    <w:rsid w:val="00086E03"/>
    <w:rsid w:val="00090D7A"/>
    <w:rsid w:val="000A45C0"/>
    <w:rsid w:val="000E44FB"/>
    <w:rsid w:val="000E7FFD"/>
    <w:rsid w:val="00122DB6"/>
    <w:rsid w:val="001361B8"/>
    <w:rsid w:val="0015750F"/>
    <w:rsid w:val="00164D24"/>
    <w:rsid w:val="0019493B"/>
    <w:rsid w:val="001E581C"/>
    <w:rsid w:val="00200F34"/>
    <w:rsid w:val="00216566"/>
    <w:rsid w:val="00223408"/>
    <w:rsid w:val="0023434F"/>
    <w:rsid w:val="002400D9"/>
    <w:rsid w:val="00256042"/>
    <w:rsid w:val="00280E52"/>
    <w:rsid w:val="002A3D36"/>
    <w:rsid w:val="002C2773"/>
    <w:rsid w:val="002C6219"/>
    <w:rsid w:val="002F3330"/>
    <w:rsid w:val="00331132"/>
    <w:rsid w:val="003338F7"/>
    <w:rsid w:val="00350C19"/>
    <w:rsid w:val="00352A30"/>
    <w:rsid w:val="00366FA6"/>
    <w:rsid w:val="00372F9D"/>
    <w:rsid w:val="003811AC"/>
    <w:rsid w:val="003F50C3"/>
    <w:rsid w:val="003F6DD3"/>
    <w:rsid w:val="00404B9D"/>
    <w:rsid w:val="004167EC"/>
    <w:rsid w:val="00432E36"/>
    <w:rsid w:val="004517F3"/>
    <w:rsid w:val="00461523"/>
    <w:rsid w:val="00461577"/>
    <w:rsid w:val="004816DE"/>
    <w:rsid w:val="00485C3D"/>
    <w:rsid w:val="00492E3A"/>
    <w:rsid w:val="004B527C"/>
    <w:rsid w:val="004E2FBA"/>
    <w:rsid w:val="004E43B7"/>
    <w:rsid w:val="00531DAE"/>
    <w:rsid w:val="00560817"/>
    <w:rsid w:val="00570FF7"/>
    <w:rsid w:val="00595A8D"/>
    <w:rsid w:val="005B4FF3"/>
    <w:rsid w:val="005C4877"/>
    <w:rsid w:val="005D3846"/>
    <w:rsid w:val="005E2150"/>
    <w:rsid w:val="005E368F"/>
    <w:rsid w:val="00615A31"/>
    <w:rsid w:val="00621D2C"/>
    <w:rsid w:val="00695CAD"/>
    <w:rsid w:val="00696BA2"/>
    <w:rsid w:val="006B4927"/>
    <w:rsid w:val="006B639D"/>
    <w:rsid w:val="006D4A19"/>
    <w:rsid w:val="006D6C25"/>
    <w:rsid w:val="007033C0"/>
    <w:rsid w:val="00710082"/>
    <w:rsid w:val="00722A20"/>
    <w:rsid w:val="0073604B"/>
    <w:rsid w:val="007365E6"/>
    <w:rsid w:val="00744D1A"/>
    <w:rsid w:val="00751764"/>
    <w:rsid w:val="007D4442"/>
    <w:rsid w:val="007E154C"/>
    <w:rsid w:val="007F2A8F"/>
    <w:rsid w:val="00815EFD"/>
    <w:rsid w:val="0087478D"/>
    <w:rsid w:val="00875F70"/>
    <w:rsid w:val="008A27F2"/>
    <w:rsid w:val="008A32B6"/>
    <w:rsid w:val="008D0F28"/>
    <w:rsid w:val="008D6D12"/>
    <w:rsid w:val="008D7E2C"/>
    <w:rsid w:val="00967B5F"/>
    <w:rsid w:val="00973F0D"/>
    <w:rsid w:val="00992CEA"/>
    <w:rsid w:val="009A0031"/>
    <w:rsid w:val="009A7575"/>
    <w:rsid w:val="009B18A1"/>
    <w:rsid w:val="009C6DBE"/>
    <w:rsid w:val="009D3CAF"/>
    <w:rsid w:val="009E570F"/>
    <w:rsid w:val="00A27EB2"/>
    <w:rsid w:val="00A3147B"/>
    <w:rsid w:val="00AB627F"/>
    <w:rsid w:val="00AD1DFB"/>
    <w:rsid w:val="00AE744D"/>
    <w:rsid w:val="00B17B78"/>
    <w:rsid w:val="00B23C51"/>
    <w:rsid w:val="00B616AA"/>
    <w:rsid w:val="00B62312"/>
    <w:rsid w:val="00BC72A0"/>
    <w:rsid w:val="00BD48EA"/>
    <w:rsid w:val="00BF6624"/>
    <w:rsid w:val="00BF6D2A"/>
    <w:rsid w:val="00C13EF4"/>
    <w:rsid w:val="00C3018A"/>
    <w:rsid w:val="00C32C52"/>
    <w:rsid w:val="00C32F46"/>
    <w:rsid w:val="00C4393C"/>
    <w:rsid w:val="00C730F1"/>
    <w:rsid w:val="00C7629F"/>
    <w:rsid w:val="00C76829"/>
    <w:rsid w:val="00CA2B87"/>
    <w:rsid w:val="00CC7B9B"/>
    <w:rsid w:val="00CD7C89"/>
    <w:rsid w:val="00D36C3B"/>
    <w:rsid w:val="00D4489B"/>
    <w:rsid w:val="00D4636D"/>
    <w:rsid w:val="00D54918"/>
    <w:rsid w:val="00D62542"/>
    <w:rsid w:val="00D65494"/>
    <w:rsid w:val="00D65958"/>
    <w:rsid w:val="00D73654"/>
    <w:rsid w:val="00D744A7"/>
    <w:rsid w:val="00D96D0F"/>
    <w:rsid w:val="00DA457E"/>
    <w:rsid w:val="00E04C64"/>
    <w:rsid w:val="00E04E35"/>
    <w:rsid w:val="00E2179D"/>
    <w:rsid w:val="00E514FE"/>
    <w:rsid w:val="00E94BEB"/>
    <w:rsid w:val="00EA04D4"/>
    <w:rsid w:val="00ED2057"/>
    <w:rsid w:val="00ED4A77"/>
    <w:rsid w:val="00ED7D61"/>
    <w:rsid w:val="00F202E6"/>
    <w:rsid w:val="00F549A3"/>
    <w:rsid w:val="00F55914"/>
    <w:rsid w:val="00F6790B"/>
    <w:rsid w:val="00FA58EC"/>
    <w:rsid w:val="00FB167C"/>
    <w:rsid w:val="00FB5505"/>
    <w:rsid w:val="00FC148A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604B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C3D"/>
    <w:rPr>
      <w:rFonts w:ascii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rsid w:val="00485C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5C3D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link w:val="BezmezerChar"/>
    <w:uiPriority w:val="1"/>
    <w:qFormat/>
    <w:rsid w:val="008A32B6"/>
    <w:rPr>
      <w:rFonts w:ascii="Arial" w:hAnsi="Arial"/>
      <w:sz w:val="24"/>
      <w:szCs w:val="24"/>
      <w:lang w:val="en-US"/>
    </w:rPr>
  </w:style>
  <w:style w:type="table" w:styleId="Mkatabulky">
    <w:name w:val="Table Grid"/>
    <w:basedOn w:val="Normlntabulka"/>
    <w:rsid w:val="00157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927"/>
    <w:pPr>
      <w:ind w:left="708"/>
    </w:pPr>
  </w:style>
  <w:style w:type="character" w:styleId="Hypertextovodkaz">
    <w:name w:val="Hyperlink"/>
    <w:uiPriority w:val="99"/>
    <w:unhideWhenUsed/>
    <w:rsid w:val="004517F3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3F6DD3"/>
    <w:rPr>
      <w:rFonts w:ascii="Arial" w:hAnsi="Arial"/>
      <w:sz w:val="24"/>
      <w:szCs w:val="24"/>
      <w:lang w:val="en-US" w:eastAsia="cs-CZ" w:bidi="ar-SA"/>
    </w:rPr>
  </w:style>
  <w:style w:type="character" w:styleId="Sledovanodkaz">
    <w:name w:val="FollowedHyperlink"/>
    <w:basedOn w:val="Standardnpsmoodstavce"/>
    <w:rsid w:val="00967B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2FC9-31CA-4AAA-80FE-703F3C5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3392</CharactersWithSpaces>
  <SharedDoc>false</SharedDoc>
  <HLinks>
    <vt:vector size="66" baseType="variant">
      <vt:variant>
        <vt:i4>1245281</vt:i4>
      </vt:variant>
      <vt:variant>
        <vt:i4>30</vt:i4>
      </vt:variant>
      <vt:variant>
        <vt:i4>0</vt:i4>
      </vt:variant>
      <vt:variant>
        <vt:i4>5</vt:i4>
      </vt:variant>
      <vt:variant>
        <vt:lpwstr>http://commons.wikimedia.org/wiki/File:Electric_wiring_near_Helsinki.JPG</vt:lpwstr>
      </vt:variant>
      <vt:variant>
        <vt:lpwstr/>
      </vt:variant>
      <vt:variant>
        <vt:i4>6029313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http://commons.wikimedia.org/wiki/File:HEUraniumC.jpg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http://commons.wikimedia.org/wiki/File:Natural_gas.jpg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http://commons.wikimedia.org/wiki/File:1972_Iceland_Geysir-2.jpg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http://commons.wikimedia.org/wiki/File:%C5%A0palek_na_%C5%A1t%C3%ADp%C3%A1n%C3%AD.jpg</vt:lpwstr>
      </vt:variant>
      <vt:variant>
        <vt:lpwstr/>
      </vt:variant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http://commons.wikimedia.org/wiki/File:Water_droplet_blue_bg05.jpg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http://commons.wikimedia.org/wiki/File:Sun_in_X-Ray.png</vt:lpwstr>
      </vt:variant>
      <vt:variant>
        <vt:lpwstr/>
      </vt:variant>
      <vt:variant>
        <vt:i4>8192082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http://commons.wikimedia.org/wiki/File:Coastal_erosion,_high_tide.jpg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http://commons.wikimedia.org/wiki/File:Lignite-coal.jpg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http://commons.wikimedia.org/wiki/File:%C5%A0t%C3%ADpa-v%C4%9Btrn%C3%BD_ml%C3%BDn.JPG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http://commons.wikimedia.org/wiki/File:Mineral_Antracita_GDFL001.JPG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Kaprčský Notebook</cp:lastModifiedBy>
  <cp:revision>7</cp:revision>
  <dcterms:created xsi:type="dcterms:W3CDTF">2014-11-17T20:44:00Z</dcterms:created>
  <dcterms:modified xsi:type="dcterms:W3CDTF">2014-11-17T21:17:00Z</dcterms:modified>
</cp:coreProperties>
</file>