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F32D49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AB058B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HUSTOTA VÝPOČTY II.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9C48DF" w:rsidP="00FC1A48">
      <w:pPr>
        <w:jc w:val="center"/>
        <w:rPr>
          <w:b/>
          <w:bCs/>
          <w:lang w:val="cs-CZ"/>
        </w:rPr>
      </w:pPr>
      <w:r w:rsidRPr="009C48DF">
        <w:rPr>
          <w:b/>
          <w:bCs/>
          <w:lang w:val="cs-CZ"/>
        </w:rPr>
        <w:t>FY_060_Hustota_Hustota výpočty II.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proofErr w:type="spellStart"/>
      <w:r w:rsidR="0064540C">
        <w:rPr>
          <w:lang w:val="cs-CZ"/>
        </w:rPr>
        <w:t>Fryšták</w:t>
      </w:r>
      <w:proofErr w:type="spellEnd"/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F32D49" w:rsidP="00FC1A48">
      <w:pPr>
        <w:jc w:val="center"/>
        <w:rPr>
          <w:lang w:val="cs-CZ"/>
        </w:rPr>
      </w:pPr>
      <w:r w:rsidRPr="00F32D49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a upevňuje učivo o hustotě, jejím měření a výpočty hustoty.</w:t>
      </w: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46200C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1. Hmotnost šperku 115,8 g, jeho objem je 6cm</w:t>
      </w:r>
      <w:r>
        <w:rPr>
          <w:rFonts w:cs="Arial"/>
          <w:lang w:val="cs-CZ"/>
        </w:rPr>
        <w:t>³</w:t>
      </w:r>
      <w:r>
        <w:rPr>
          <w:lang w:val="cs-CZ"/>
        </w:rPr>
        <w:t>. Je vyroben z ryzího zlata nebo je ze slitiny zlata se stříbrem?</w:t>
      </w: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zdůvodnění:</w:t>
      </w: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zlata(vypočítaná</w:t>
      </w:r>
      <w:proofErr w:type="gramEnd"/>
      <w:r>
        <w:rPr>
          <w:lang w:val="cs-CZ"/>
        </w:rPr>
        <w:t xml:space="preserve">)                     </w:t>
      </w:r>
      <w:r>
        <w:rPr>
          <w:rFonts w:cs="Arial"/>
          <w:lang w:val="cs-CZ"/>
        </w:rPr>
        <w:t>ρ zlata(tabulky)</w:t>
      </w: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d) </w:t>
      </w:r>
      <w:r w:rsidR="005C6C01">
        <w:rPr>
          <w:rFonts w:cs="Arial"/>
          <w:lang w:val="cs-CZ"/>
        </w:rPr>
        <w:t>o</w:t>
      </w:r>
      <w:r>
        <w:rPr>
          <w:rFonts w:cs="Arial"/>
          <w:lang w:val="cs-CZ"/>
        </w:rPr>
        <w:t>dpověď:</w:t>
      </w: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rFonts w:cs="Arial"/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2. </w:t>
      </w:r>
      <w:r w:rsidR="005C6C01">
        <w:rPr>
          <w:lang w:val="cs-CZ"/>
        </w:rPr>
        <w:t>Váleček (plný) má hmotnost 714g, jeho objem je 100cm</w:t>
      </w:r>
      <w:r w:rsidR="005C6C01">
        <w:rPr>
          <w:rFonts w:cs="Arial"/>
          <w:lang w:val="cs-CZ"/>
        </w:rPr>
        <w:t>³</w:t>
      </w:r>
      <w:r w:rsidR="005C6C01">
        <w:rPr>
          <w:lang w:val="cs-CZ"/>
        </w:rPr>
        <w:t>. Vypočítejte hustotu válečku a napište z jakého materiálu je vyroben, vyjádřete hustotu v základní je</w:t>
      </w:r>
      <w:r w:rsidR="00D934E2">
        <w:rPr>
          <w:lang w:val="cs-CZ"/>
        </w:rPr>
        <w:t>d</w:t>
      </w:r>
      <w:r w:rsidR="005C6C01">
        <w:rPr>
          <w:lang w:val="cs-CZ"/>
        </w:rPr>
        <w:t>notce.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</w:t>
      </w:r>
      <w:proofErr w:type="gramStart"/>
      <w:r>
        <w:rPr>
          <w:lang w:val="cs-CZ"/>
        </w:rPr>
        <w:t>převod    …</w:t>
      </w:r>
      <w:proofErr w:type="gramEnd"/>
      <w:r>
        <w:rPr>
          <w:lang w:val="cs-CZ"/>
        </w:rPr>
        <w:t>…………………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>…………=……………….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d) odpověď: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3. Jsou 3 krychle. Každá má objem 10cm</w:t>
      </w:r>
      <w:r>
        <w:rPr>
          <w:rFonts w:cs="Arial"/>
          <w:lang w:val="cs-CZ"/>
        </w:rPr>
        <w:t>³</w:t>
      </w:r>
      <w:r>
        <w:rPr>
          <w:lang w:val="cs-CZ"/>
        </w:rPr>
        <w:t>, mají různou hmotnost. Vypočítejte hustoty krychliček a napište</w:t>
      </w:r>
      <w:r w:rsidR="00C41FB1">
        <w:rPr>
          <w:lang w:val="cs-CZ"/>
        </w:rPr>
        <w:t>,</w:t>
      </w:r>
      <w:r>
        <w:rPr>
          <w:lang w:val="cs-CZ"/>
        </w:rPr>
        <w:t xml:space="preserve"> z jakých látek jsou vyrobeny.</w: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F32D49" w:rsidP="0064540C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31.85pt;margin-top:5.55pt;width:95.65pt;height:95.65pt;z-index:251659264"/>
        </w:pict>
      </w:r>
      <w:r>
        <w:rPr>
          <w:noProof/>
          <w:lang w:val="cs-CZ"/>
        </w:rPr>
        <w:pict>
          <v:shape id="_x0000_s1037" type="#_x0000_t16" style="position:absolute;margin-left:379.1pt;margin-top:5.55pt;width:95.65pt;height:95.65pt;z-index:251661312"/>
        </w:pict>
      </w:r>
      <w:r>
        <w:rPr>
          <w:noProof/>
          <w:lang w:val="cs-CZ"/>
        </w:rPr>
        <w:pict>
          <v:shape id="_x0000_s1036" type="#_x0000_t16" style="position:absolute;margin-left:206.6pt;margin-top:5.55pt;width:95.65pt;height:95.65pt;z-index:251660288"/>
        </w:pict>
      </w: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5C6C01" w:rsidRDefault="005C6C01" w:rsidP="0064540C">
      <w:pPr>
        <w:tabs>
          <w:tab w:val="left" w:pos="1575"/>
        </w:tabs>
        <w:rPr>
          <w:lang w:val="cs-CZ"/>
        </w:rPr>
      </w:pPr>
    </w:p>
    <w:p w:rsidR="005C6C01" w:rsidRDefault="004E4218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</w:t>
      </w:r>
      <w:r w:rsidR="00B54512">
        <w:rPr>
          <w:lang w:val="cs-CZ"/>
        </w:rPr>
        <w:t>V</w:t>
      </w:r>
      <w:r w:rsidR="00B54512" w:rsidRPr="00D934E2">
        <w:rPr>
          <w:vertAlign w:val="subscript"/>
          <w:lang w:val="cs-CZ"/>
        </w:rPr>
        <w:t>1</w:t>
      </w:r>
      <w:r w:rsidR="00B54512">
        <w:rPr>
          <w:lang w:val="cs-CZ"/>
        </w:rPr>
        <w:t xml:space="preserve"> = 10cm</w:t>
      </w:r>
      <w:r w:rsidR="00B54512">
        <w:rPr>
          <w:rFonts w:cs="Arial"/>
          <w:lang w:val="cs-CZ"/>
        </w:rPr>
        <w:t>³</w:t>
      </w:r>
      <w:r w:rsidR="00B54512">
        <w:rPr>
          <w:lang w:val="cs-CZ"/>
        </w:rPr>
        <w:tab/>
      </w:r>
      <w:r w:rsidR="00B54512">
        <w:rPr>
          <w:lang w:val="cs-CZ"/>
        </w:rPr>
        <w:tab/>
      </w:r>
      <w:r w:rsidR="00B54512">
        <w:rPr>
          <w:lang w:val="cs-CZ"/>
        </w:rPr>
        <w:tab/>
      </w:r>
      <w:r w:rsidR="00B54512">
        <w:rPr>
          <w:lang w:val="cs-CZ"/>
        </w:rPr>
        <w:tab/>
        <w:t>V</w:t>
      </w:r>
      <w:r w:rsidR="00B54512" w:rsidRPr="00D934E2">
        <w:rPr>
          <w:vertAlign w:val="subscript"/>
          <w:lang w:val="cs-CZ"/>
        </w:rPr>
        <w:t>2</w:t>
      </w:r>
      <w:r w:rsidR="00B54512">
        <w:rPr>
          <w:lang w:val="cs-CZ"/>
        </w:rPr>
        <w:t xml:space="preserve"> = 10cm</w:t>
      </w:r>
      <w:r w:rsidR="00B54512">
        <w:rPr>
          <w:rFonts w:cs="Arial"/>
          <w:lang w:val="cs-CZ"/>
        </w:rPr>
        <w:t>³</w:t>
      </w:r>
      <w:r w:rsidR="00B54512">
        <w:rPr>
          <w:lang w:val="cs-CZ"/>
        </w:rPr>
        <w:tab/>
      </w:r>
      <w:r w:rsidR="00B54512">
        <w:rPr>
          <w:lang w:val="cs-CZ"/>
        </w:rPr>
        <w:tab/>
      </w:r>
      <w:r w:rsidR="00B54512">
        <w:rPr>
          <w:lang w:val="cs-CZ"/>
        </w:rPr>
        <w:tab/>
      </w:r>
      <w:r w:rsidR="00B54512">
        <w:rPr>
          <w:lang w:val="cs-CZ"/>
        </w:rPr>
        <w:tab/>
        <w:t>V</w:t>
      </w:r>
      <w:r w:rsidR="00B54512" w:rsidRPr="00D934E2">
        <w:rPr>
          <w:vertAlign w:val="subscript"/>
          <w:lang w:val="cs-CZ"/>
        </w:rPr>
        <w:t>3</w:t>
      </w:r>
      <w:r w:rsidR="00B54512">
        <w:rPr>
          <w:lang w:val="cs-CZ"/>
        </w:rPr>
        <w:t xml:space="preserve"> = 10cm</w:t>
      </w:r>
      <w:r w:rsidR="00B54512">
        <w:rPr>
          <w:rFonts w:cs="Arial"/>
          <w:lang w:val="cs-CZ"/>
        </w:rPr>
        <w:t>³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m</w:t>
      </w:r>
      <w:r w:rsidRPr="00D934E2">
        <w:rPr>
          <w:vertAlign w:val="subscript"/>
          <w:lang w:val="cs-CZ"/>
        </w:rPr>
        <w:t>1</w:t>
      </w:r>
      <w:r>
        <w:rPr>
          <w:lang w:val="cs-CZ"/>
        </w:rPr>
        <w:t xml:space="preserve"> = 73g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</w:t>
      </w:r>
      <w:r w:rsidRPr="00D934E2">
        <w:rPr>
          <w:vertAlign w:val="subscript"/>
          <w:lang w:val="cs-CZ"/>
        </w:rPr>
        <w:t>2</w:t>
      </w:r>
      <w:r>
        <w:rPr>
          <w:lang w:val="cs-CZ"/>
        </w:rPr>
        <w:t xml:space="preserve"> = 113,4g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</w:t>
      </w:r>
      <w:r w:rsidRPr="00D934E2">
        <w:rPr>
          <w:vertAlign w:val="subscript"/>
          <w:lang w:val="cs-CZ"/>
        </w:rPr>
        <w:t>3</w:t>
      </w:r>
      <w:r>
        <w:rPr>
          <w:lang w:val="cs-CZ"/>
        </w:rPr>
        <w:t xml:space="preserve"> = 71,4g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 xml:space="preserve">        </w:t>
      </w:r>
      <w:proofErr w:type="gramStart"/>
      <w:r w:rsidR="00D934E2">
        <w:rPr>
          <w:rFonts w:cs="Arial"/>
          <w:lang w:val="cs-CZ"/>
        </w:rPr>
        <w:t>ρ</w:t>
      </w:r>
      <w:r w:rsidR="00D934E2" w:rsidRPr="00D934E2">
        <w:rPr>
          <w:rFonts w:cs="Arial"/>
          <w:vertAlign w:val="subscript"/>
          <w:lang w:val="cs-CZ"/>
        </w:rPr>
        <w:t>1</w:t>
      </w:r>
      <w:r w:rsidR="00D934E2">
        <w:rPr>
          <w:rFonts w:cs="Arial"/>
          <w:lang w:val="cs-CZ"/>
        </w:rPr>
        <w:t xml:space="preserve"> = ?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934E2">
        <w:rPr>
          <w:lang w:val="cs-CZ"/>
        </w:rPr>
        <w:tab/>
      </w:r>
      <w:r>
        <w:rPr>
          <w:rFonts w:cs="Arial"/>
          <w:lang w:val="cs-CZ"/>
        </w:rPr>
        <w:t>ρ</w:t>
      </w:r>
      <w:r w:rsidRPr="00D934E2">
        <w:rPr>
          <w:vertAlign w:val="subscript"/>
          <w:lang w:val="cs-CZ"/>
        </w:rPr>
        <w:t>2</w:t>
      </w:r>
      <w:r w:rsidR="00D934E2">
        <w:rPr>
          <w:lang w:val="cs-CZ"/>
        </w:rPr>
        <w:t xml:space="preserve"> = </w:t>
      </w:r>
      <w:r>
        <w:rPr>
          <w:lang w:val="cs-CZ"/>
        </w:rPr>
        <w:t>?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lang w:val="cs-CZ"/>
        </w:rPr>
        <w:t>ρ</w:t>
      </w:r>
      <w:r w:rsidRPr="00D934E2">
        <w:rPr>
          <w:vertAlign w:val="subscript"/>
          <w:lang w:val="cs-CZ"/>
        </w:rPr>
        <w:t>3</w:t>
      </w:r>
      <w:r>
        <w:rPr>
          <w:lang w:val="cs-CZ"/>
        </w:rPr>
        <w:t xml:space="preserve"> = ?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P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………………..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…………..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5C6C01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…………...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…………………..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B54512" w:rsidRDefault="00B54512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……………………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p w:rsidR="00AB058B" w:rsidRDefault="00AB058B">
      <w:pPr>
        <w:rPr>
          <w:lang w:val="cs-CZ"/>
        </w:rPr>
      </w:pPr>
      <w:r>
        <w:rPr>
          <w:lang w:val="cs-CZ"/>
        </w:rPr>
        <w:br w:type="page"/>
      </w:r>
    </w:p>
    <w:p w:rsidR="00366C59" w:rsidRPr="00366C59" w:rsidRDefault="00366C59" w:rsidP="00366C59">
      <w:pPr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366C59">
        <w:rPr>
          <w:rFonts w:ascii="Calibri" w:eastAsia="Calibri" w:hAnsi="Calibri"/>
          <w:b/>
          <w:lang w:val="cs-CZ" w:eastAsia="en-US"/>
        </w:rPr>
        <w:lastRenderedPageBreak/>
        <w:t>Test A</w:t>
      </w:r>
    </w:p>
    <w:p w:rsidR="00366C59" w:rsidRPr="00366C59" w:rsidRDefault="00366C59" w:rsidP="00366C59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1. Popiš hustotu jako fyzikální veličinu: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označení: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jednotka: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2. Napiš vzorec pro výpočet hustoty a popiš v něm jednotlivé fyzikální veličiny.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3. Doplň: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Hustotu tělesa vypočítáme, když ……………………………………………………………………………</w:t>
      </w:r>
      <w:proofErr w:type="gramStart"/>
      <w:r w:rsidRPr="00366C59">
        <w:rPr>
          <w:rFonts w:ascii="Calibri" w:eastAsia="Calibri" w:hAnsi="Calibri"/>
          <w:lang w:val="cs-CZ" w:eastAsia="en-US"/>
        </w:rPr>
        <w:t>…..</w:t>
      </w:r>
      <w:proofErr w:type="gramEnd"/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Hustotu měříme ………………………………………………………………………………………………………</w:t>
      </w:r>
      <w:proofErr w:type="gramStart"/>
      <w:r w:rsidRPr="00366C59">
        <w:rPr>
          <w:rFonts w:ascii="Calibri" w:eastAsia="Calibri" w:hAnsi="Calibri"/>
          <w:lang w:val="cs-CZ" w:eastAsia="en-US"/>
        </w:rPr>
        <w:t>…..</w:t>
      </w:r>
      <w:proofErr w:type="gramEnd"/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c) Nakresli a popiš měřidlo hustoty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 xml:space="preserve">4. </w:t>
      </w:r>
      <w:r w:rsidRPr="00366C59">
        <w:rPr>
          <w:rFonts w:ascii="Calibri" w:eastAsia="Calibri" w:hAnsi="Calibri"/>
          <w:lang w:val="cs-CZ" w:eastAsia="en-US"/>
        </w:rPr>
        <w:tab/>
        <w:t>Hmotnost sochy je 8 064 g a její objem je 900 cm</w:t>
      </w:r>
      <w:r w:rsidRPr="00366C59">
        <w:rPr>
          <w:rFonts w:ascii="Calibri" w:eastAsia="Calibri" w:hAnsi="Calibri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lang w:val="cs-CZ" w:eastAsia="en-US"/>
        </w:rPr>
        <w:t>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vypočítej hustotu sochy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v tabulkách vyhledej z jakého materiálu je socha vyrobena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c) výsledek převeď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Výpis: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  <w:t>Výpočet: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Odpověď: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366C59">
        <w:rPr>
          <w:rFonts w:ascii="Calibri" w:eastAsia="Calibri" w:hAnsi="Calibri"/>
          <w:b/>
          <w:lang w:val="cs-CZ" w:eastAsia="en-US"/>
        </w:rPr>
        <w:lastRenderedPageBreak/>
        <w:t>Test B</w:t>
      </w:r>
    </w:p>
    <w:p w:rsidR="00366C59" w:rsidRPr="00366C59" w:rsidRDefault="00366C59" w:rsidP="00366C59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1. Popiš hustotu jako fyzikální veličinu: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označení: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jednotka: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2. Napiš vzorec pro výpočet hustoty a popiš v něm jednotlivé fyzikální veličiny.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3. Doplň: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Hustotu tělesa vypočítáme, když ……………………………………………………………………………</w:t>
      </w:r>
      <w:proofErr w:type="gramStart"/>
      <w:r w:rsidRPr="00366C59">
        <w:rPr>
          <w:rFonts w:ascii="Calibri" w:eastAsia="Calibri" w:hAnsi="Calibri"/>
          <w:lang w:val="cs-CZ" w:eastAsia="en-US"/>
        </w:rPr>
        <w:t>…..</w:t>
      </w:r>
      <w:proofErr w:type="gramEnd"/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Hustotu měříme ………………………………………………………………………………………………………</w:t>
      </w:r>
      <w:proofErr w:type="gramStart"/>
      <w:r w:rsidRPr="00366C59">
        <w:rPr>
          <w:rFonts w:ascii="Calibri" w:eastAsia="Calibri" w:hAnsi="Calibri"/>
          <w:lang w:val="cs-CZ" w:eastAsia="en-US"/>
        </w:rPr>
        <w:t>…..</w:t>
      </w:r>
      <w:proofErr w:type="gramEnd"/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c) Nakresli a popiš měřidlo hustoty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4.</w:t>
      </w:r>
      <w:r w:rsidRPr="00366C59">
        <w:rPr>
          <w:rFonts w:ascii="Calibri" w:eastAsia="Calibri" w:hAnsi="Calibri"/>
          <w:lang w:val="cs-CZ" w:eastAsia="en-US"/>
        </w:rPr>
        <w:tab/>
        <w:t>Hmotnost kapaliny v kanistru je 4 250 g a její objem je 5 000 cm</w:t>
      </w:r>
      <w:r w:rsidRPr="00366C59">
        <w:rPr>
          <w:rFonts w:ascii="Calibri" w:eastAsia="Calibri" w:hAnsi="Calibri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lang w:val="cs-CZ" w:eastAsia="en-US"/>
        </w:rPr>
        <w:t>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vypočítej hustotu kapaliny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v tabulkách vyhledej jaká kapalina je v kanistru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c) výsledek převeď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Výpis: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  <w:t>Výpočet: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Odpověď: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lastRenderedPageBreak/>
        <w:t>Řešení: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>1. Hmotnost šperku 115,8 g, jeho objem je 6cm</w:t>
      </w:r>
      <w:r>
        <w:rPr>
          <w:rFonts w:cs="Arial"/>
          <w:lang w:val="cs-CZ"/>
        </w:rPr>
        <w:t>³</w:t>
      </w:r>
      <w:r>
        <w:rPr>
          <w:lang w:val="cs-CZ"/>
        </w:rPr>
        <w:t>. Je vyroben z ryzího zlata nebo je ze slitiny zlata se stříbrem?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m = </w:t>
      </w:r>
      <w:r>
        <w:rPr>
          <w:color w:val="FF0000"/>
          <w:lang w:val="cs-CZ"/>
        </w:rPr>
        <w:t>115,8g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 xml:space="preserve">ρ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V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6cm</w:t>
      </w:r>
      <w:r>
        <w:rPr>
          <w:rFonts w:cs="Arial"/>
          <w:color w:val="FF0000"/>
          <w:lang w:val="cs-CZ"/>
        </w:rPr>
        <w:t>³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115,8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6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color w:val="FF0000"/>
          <w:lang w:val="cs-CZ"/>
        </w:rPr>
      </w:pPr>
    </w:p>
    <w:p w:rsidR="00AB058B" w:rsidRDefault="00AB058B" w:rsidP="00AB058B">
      <w:pPr>
        <w:tabs>
          <w:tab w:val="left" w:pos="1575"/>
        </w:tabs>
        <w:rPr>
          <w:color w:val="FF0000"/>
          <w:lang w:val="cs-CZ"/>
        </w:rPr>
      </w:pPr>
      <w:proofErr w:type="gramStart"/>
      <w:r>
        <w:rPr>
          <w:rFonts w:cs="Arial"/>
          <w:lang w:val="cs-CZ"/>
        </w:rPr>
        <w:t>ρ</w:t>
      </w:r>
      <w:r>
        <w:rPr>
          <w:lang w:val="cs-CZ"/>
        </w:rPr>
        <w:t xml:space="preserve"> = </w:t>
      </w:r>
      <w:r>
        <w:rPr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19,3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color w:val="FF0000"/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60AC9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>c) zdůvodnění: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60AC9" w:rsidRDefault="00AB058B" w:rsidP="00AB058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 zlata (vypočítaná) </w:t>
      </w:r>
      <w:r>
        <w:rPr>
          <w:color w:val="FF0000"/>
          <w:lang w:val="cs-CZ"/>
        </w:rPr>
        <w:t>19,3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cm³</m:t>
            </m:r>
          </m:den>
        </m:f>
      </m:oMath>
      <w:r>
        <w:rPr>
          <w:lang w:val="cs-CZ"/>
        </w:rPr>
        <w:t xml:space="preserve">    </w:t>
      </w:r>
      <w:r>
        <w:rPr>
          <w:rFonts w:cs="Arial"/>
          <w:lang w:val="cs-CZ"/>
        </w:rPr>
        <w:t xml:space="preserve">ρ </w:t>
      </w:r>
      <w:proofErr w:type="gramStart"/>
      <w:r>
        <w:rPr>
          <w:rFonts w:cs="Arial"/>
          <w:lang w:val="cs-CZ"/>
        </w:rPr>
        <w:t>zlata(tabulky</w:t>
      </w:r>
      <w:proofErr w:type="gramEnd"/>
      <w:r>
        <w:rPr>
          <w:rFonts w:cs="Arial"/>
          <w:lang w:val="cs-CZ"/>
        </w:rPr>
        <w:t xml:space="preserve">) </w:t>
      </w:r>
      <w:r>
        <w:rPr>
          <w:rFonts w:cs="Arial"/>
          <w:color w:val="FF0000"/>
          <w:lang w:val="cs-CZ"/>
        </w:rPr>
        <w:t>19,3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cm³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rFonts w:cs="Arial"/>
          <w:lang w:val="cs-CZ"/>
        </w:rPr>
      </w:pPr>
    </w:p>
    <w:p w:rsidR="00AB058B" w:rsidRDefault="00AB058B" w:rsidP="00AB058B">
      <w:pPr>
        <w:tabs>
          <w:tab w:val="left" w:pos="1575"/>
        </w:tabs>
        <w:rPr>
          <w:rFonts w:cs="Arial"/>
          <w:lang w:val="cs-CZ"/>
        </w:rPr>
      </w:pPr>
    </w:p>
    <w:p w:rsidR="00AB058B" w:rsidRPr="00660AC9" w:rsidRDefault="00AB058B" w:rsidP="00AB058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>d) odpověď:</w:t>
      </w:r>
      <w:r>
        <w:rPr>
          <w:rFonts w:cs="Arial"/>
          <w:color w:val="FF0000"/>
          <w:lang w:val="cs-CZ"/>
        </w:rPr>
        <w:t xml:space="preserve"> Šperk je vyroben z ryzího zlata.</w:t>
      </w:r>
    </w:p>
    <w:p w:rsidR="00AB058B" w:rsidRDefault="00AB058B" w:rsidP="00AB058B">
      <w:pPr>
        <w:tabs>
          <w:tab w:val="left" w:pos="1575"/>
        </w:tabs>
        <w:rPr>
          <w:rFonts w:cs="Arial"/>
          <w:lang w:val="cs-CZ"/>
        </w:rPr>
      </w:pPr>
    </w:p>
    <w:p w:rsidR="00AB058B" w:rsidRDefault="00AB058B" w:rsidP="00AB058B">
      <w:pPr>
        <w:tabs>
          <w:tab w:val="left" w:pos="1575"/>
        </w:tabs>
        <w:rPr>
          <w:rFonts w:cs="Arial"/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>2. Váleček (plný) má hmotnost 714g, jeho objem je 100cm</w:t>
      </w:r>
      <w:r>
        <w:rPr>
          <w:rFonts w:cs="Arial"/>
          <w:lang w:val="cs-CZ"/>
        </w:rPr>
        <w:t>³</w:t>
      </w:r>
      <w:r>
        <w:rPr>
          <w:lang w:val="cs-CZ"/>
        </w:rPr>
        <w:t>. Vypočítejte hustotu válečku a napište z jakého materiálu je vyroben, vyjádřete hustotu v základní jednotce.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522FA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m = </w:t>
      </w:r>
      <w:r>
        <w:rPr>
          <w:color w:val="FF0000"/>
          <w:lang w:val="cs-CZ"/>
        </w:rPr>
        <w:t>714g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V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522FA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V = </w:t>
      </w:r>
      <w:r w:rsidRPr="006522FA">
        <w:rPr>
          <w:color w:val="FF0000"/>
          <w:lang w:val="cs-CZ"/>
        </w:rPr>
        <w:t>10</w:t>
      </w:r>
      <w:r>
        <w:rPr>
          <w:color w:val="FF0000"/>
          <w:lang w:val="cs-CZ"/>
        </w:rPr>
        <w:t>0cm</w:t>
      </w:r>
      <w:r>
        <w:rPr>
          <w:rFonts w:cs="Arial"/>
          <w:color w:val="FF0000"/>
          <w:lang w:val="cs-CZ"/>
        </w:rPr>
        <w:t>³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714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100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522FA" w:rsidRDefault="00AB058B" w:rsidP="00AB058B">
      <w:pPr>
        <w:tabs>
          <w:tab w:val="left" w:pos="1575"/>
        </w:tabs>
        <w:rPr>
          <w:color w:val="FF0000"/>
          <w:lang w:val="cs-CZ"/>
        </w:rPr>
      </w:pPr>
      <w:proofErr w:type="gramStart"/>
      <w:r>
        <w:rPr>
          <w:rFonts w:cs="Arial"/>
          <w:lang w:val="cs-CZ"/>
        </w:rPr>
        <w:t>ρ</w:t>
      </w:r>
      <w:r>
        <w:rPr>
          <w:lang w:val="cs-CZ"/>
        </w:rPr>
        <w:t xml:space="preserve"> = </w:t>
      </w:r>
      <w:r>
        <w:rPr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7,14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</w:t>
      </w:r>
      <w:proofErr w:type="gramStart"/>
      <w:r>
        <w:rPr>
          <w:lang w:val="cs-CZ"/>
        </w:rPr>
        <w:t xml:space="preserve">převod    </w:t>
      </w:r>
      <w:r>
        <w:rPr>
          <w:color w:val="FF0000"/>
          <w:lang w:val="cs-CZ"/>
        </w:rPr>
        <w:t>7,14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>…………=……</w:t>
      </w:r>
      <w:r>
        <w:rPr>
          <w:color w:val="FF0000"/>
          <w:lang w:val="cs-CZ"/>
        </w:rPr>
        <w:t>7 140</w:t>
      </w:r>
      <w:r>
        <w:rPr>
          <w:lang w:val="cs-CZ"/>
        </w:rPr>
        <w:t>.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6522FA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>d) odpověď:</w:t>
      </w:r>
      <w:r>
        <w:rPr>
          <w:color w:val="FF0000"/>
          <w:lang w:val="cs-CZ"/>
        </w:rPr>
        <w:t>Jedná se o váleček ze zinku.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>3. Jsou 3 krychle. Každá má objem 10cm</w:t>
      </w:r>
      <w:r>
        <w:rPr>
          <w:rFonts w:cs="Arial"/>
          <w:lang w:val="cs-CZ"/>
        </w:rPr>
        <w:t>³</w:t>
      </w:r>
      <w:r>
        <w:rPr>
          <w:lang w:val="cs-CZ"/>
        </w:rPr>
        <w:t>, mají různou hmotnost. Vypočítejte hustoty krychliček a napište,</w:t>
      </w:r>
      <w:r w:rsidRPr="006577C2">
        <w:rPr>
          <w:position w:val="-12"/>
          <w:lang w:val="cs-CZ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8" o:title=""/>
          </v:shape>
          <o:OLEObject Type="Embed" ProgID="Equation.3" ShapeID="_x0000_i1025" DrawAspect="Content" ObjectID="_1473765546" r:id="rId9"/>
        </w:object>
      </w:r>
      <w:r>
        <w:rPr>
          <w:lang w:val="cs-CZ"/>
        </w:rPr>
        <w:t xml:space="preserve"> z jakých látek jsou vyrobeny.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F32D49" w:rsidP="00AB058B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 id="_x0000_s1039" type="#_x0000_t16" style="position:absolute;margin-left:31.85pt;margin-top:5.55pt;width:95.65pt;height:95.65pt;z-index:251663360"/>
        </w:pict>
      </w:r>
      <w:r>
        <w:rPr>
          <w:noProof/>
          <w:lang w:val="cs-CZ"/>
        </w:rPr>
        <w:pict>
          <v:shape id="_x0000_s1041" type="#_x0000_t16" style="position:absolute;margin-left:379.1pt;margin-top:5.55pt;width:95.65pt;height:95.65pt;z-index:251665408"/>
        </w:pict>
      </w:r>
      <w:r>
        <w:rPr>
          <w:noProof/>
          <w:lang w:val="cs-CZ"/>
        </w:rPr>
        <w:pict>
          <v:shape id="_x0000_s1040" type="#_x0000_t16" style="position:absolute;margin-left:206.6pt;margin-top:5.55pt;width:95.65pt;height:95.65pt;z-index:251664384"/>
        </w:pic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V</w:t>
      </w:r>
      <w:r w:rsidRPr="00D934E2">
        <w:rPr>
          <w:vertAlign w:val="subscript"/>
          <w:lang w:val="cs-CZ"/>
        </w:rPr>
        <w:t>1</w:t>
      </w:r>
      <w:r>
        <w:rPr>
          <w:lang w:val="cs-CZ"/>
        </w:rPr>
        <w:t xml:space="preserve"> = 10cm</w:t>
      </w:r>
      <w:r>
        <w:rPr>
          <w:rFonts w:cs="Arial"/>
          <w:lang w:val="cs-CZ"/>
        </w:rPr>
        <w:t>³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</w:t>
      </w:r>
      <w:r w:rsidRPr="00D934E2">
        <w:rPr>
          <w:vertAlign w:val="subscript"/>
          <w:lang w:val="cs-CZ"/>
        </w:rPr>
        <w:t>2</w:t>
      </w:r>
      <w:r>
        <w:rPr>
          <w:lang w:val="cs-CZ"/>
        </w:rPr>
        <w:t xml:space="preserve"> = 10cm</w:t>
      </w:r>
      <w:r>
        <w:rPr>
          <w:rFonts w:cs="Arial"/>
          <w:lang w:val="cs-CZ"/>
        </w:rPr>
        <w:t>³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</w:t>
      </w:r>
      <w:r w:rsidRPr="00D934E2">
        <w:rPr>
          <w:vertAlign w:val="subscript"/>
          <w:lang w:val="cs-CZ"/>
        </w:rPr>
        <w:t>3</w:t>
      </w:r>
      <w:r>
        <w:rPr>
          <w:lang w:val="cs-CZ"/>
        </w:rPr>
        <w:t xml:space="preserve"> = 10cm</w:t>
      </w:r>
      <w:r>
        <w:rPr>
          <w:rFonts w:cs="Arial"/>
          <w:lang w:val="cs-CZ"/>
        </w:rPr>
        <w:t>³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m</w:t>
      </w:r>
      <w:r w:rsidRPr="00D934E2">
        <w:rPr>
          <w:vertAlign w:val="subscript"/>
          <w:lang w:val="cs-CZ"/>
        </w:rPr>
        <w:t>1</w:t>
      </w:r>
      <w:r>
        <w:rPr>
          <w:lang w:val="cs-CZ"/>
        </w:rPr>
        <w:t xml:space="preserve"> = 73g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</w:t>
      </w:r>
      <w:r w:rsidRPr="00D934E2">
        <w:rPr>
          <w:vertAlign w:val="subscript"/>
          <w:lang w:val="cs-CZ"/>
        </w:rPr>
        <w:t>2</w:t>
      </w:r>
      <w:r>
        <w:rPr>
          <w:lang w:val="cs-CZ"/>
        </w:rPr>
        <w:t xml:space="preserve"> = 113,4g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</w:t>
      </w:r>
      <w:r w:rsidRPr="00D934E2">
        <w:rPr>
          <w:vertAlign w:val="subscript"/>
          <w:lang w:val="cs-CZ"/>
        </w:rPr>
        <w:t>3</w:t>
      </w:r>
      <w:r>
        <w:rPr>
          <w:lang w:val="cs-CZ"/>
        </w:rPr>
        <w:t xml:space="preserve"> = 71,4g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 xml:space="preserve">        </w:t>
      </w:r>
      <w:proofErr w:type="gramStart"/>
      <w:r>
        <w:rPr>
          <w:rFonts w:cs="Arial"/>
          <w:lang w:val="cs-CZ"/>
        </w:rPr>
        <w:t>ρ</w:t>
      </w:r>
      <w:r w:rsidRPr="00D934E2">
        <w:rPr>
          <w:rFonts w:cs="Arial"/>
          <w:vertAlign w:val="subscript"/>
          <w:lang w:val="cs-CZ"/>
        </w:rPr>
        <w:t>1</w:t>
      </w:r>
      <w:r>
        <w:rPr>
          <w:rFonts w:cs="Arial"/>
          <w:lang w:val="cs-CZ"/>
        </w:rPr>
        <w:t xml:space="preserve"> = ?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lang w:val="cs-CZ"/>
        </w:rPr>
        <w:t>ρ</w:t>
      </w:r>
      <w:r w:rsidRPr="00D934E2">
        <w:rPr>
          <w:vertAlign w:val="subscript"/>
          <w:lang w:val="cs-CZ"/>
        </w:rPr>
        <w:t>2</w:t>
      </w:r>
      <w:r>
        <w:rPr>
          <w:lang w:val="cs-CZ"/>
        </w:rPr>
        <w:t xml:space="preserve"> = ?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lang w:val="cs-CZ"/>
        </w:rPr>
        <w:t>ρ</w:t>
      </w:r>
      <w:r w:rsidRPr="00D934E2">
        <w:rPr>
          <w:vertAlign w:val="subscript"/>
          <w:lang w:val="cs-CZ"/>
        </w:rPr>
        <w:t>3</w:t>
      </w:r>
      <w:r>
        <w:rPr>
          <w:lang w:val="cs-CZ"/>
        </w:rPr>
        <w:t xml:space="preserve"> = ?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B54512" w:rsidRDefault="00AB058B" w:rsidP="00AB058B">
      <w:pPr>
        <w:tabs>
          <w:tab w:val="left" w:pos="1575"/>
        </w:tabs>
        <w:rPr>
          <w:lang w:val="cs-CZ"/>
        </w:rPr>
      </w:pPr>
    </w:p>
    <w:p w:rsidR="00AB058B" w:rsidRPr="005F740E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       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 xml:space="preserve">1 </w:t>
      </w:r>
      <w:r>
        <w:rPr>
          <w:color w:val="FF0000"/>
          <w:lang w:val="cs-C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1</m:t>
                </m:r>
              </m:sub>
            </m:sSub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 xml:space="preserve">2 </w:t>
      </w:r>
      <w:r>
        <w:rPr>
          <w:color w:val="FF0000"/>
          <w:lang w:val="cs-C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2</m:t>
                </m:r>
              </m:sub>
            </m:sSub>
          </m:den>
        </m:f>
      </m:oMath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vertAlign w:val="subscript"/>
          <w:lang w:val="cs-CZ"/>
        </w:rPr>
        <w:t>3</w:t>
      </w:r>
      <w:r>
        <w:rPr>
          <w:color w:val="FF0000"/>
          <w:vertAlign w:val="subscript"/>
          <w:lang w:val="cs-CZ"/>
        </w:rPr>
        <w:t xml:space="preserve"> </w:t>
      </w:r>
      <w:r>
        <w:rPr>
          <w:color w:val="FF0000"/>
          <w:lang w:val="cs-C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cs-CZ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cs-CZ"/>
                  </w:rPr>
                  <m:t>3</m:t>
                </m:r>
              </m:sub>
            </m:sSub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5F740E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      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>1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73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10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>2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113,4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10</m:t>
            </m:r>
          </m:den>
        </m:f>
      </m:oMath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>3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71,4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10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5F740E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     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>1</w:t>
      </w:r>
      <w:r>
        <w:rPr>
          <w:color w:val="FF0000"/>
          <w:lang w:val="cs-CZ"/>
        </w:rPr>
        <w:t xml:space="preserve"> = 7,3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>2</w:t>
      </w:r>
      <w:r>
        <w:rPr>
          <w:color w:val="FF0000"/>
          <w:lang w:val="cs-CZ"/>
        </w:rPr>
        <w:t xml:space="preserve"> = 11,34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vertAlign w:val="subscript"/>
          <w:lang w:val="cs-CZ"/>
        </w:rPr>
        <w:t xml:space="preserve">3 </w:t>
      </w:r>
      <w:r>
        <w:rPr>
          <w:color w:val="FF0000"/>
          <w:lang w:val="cs-CZ"/>
        </w:rPr>
        <w:t>=7,14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5F740E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Odpověď: 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Pr="005F740E" w:rsidRDefault="00AB058B" w:rsidP="00AB058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 </w:t>
      </w:r>
      <w:r>
        <w:rPr>
          <w:color w:val="FF0000"/>
          <w:lang w:val="cs-CZ"/>
        </w:rPr>
        <w:t>1. krychle je z cínu</w:t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  <w:t>2. krychle je z olova</w:t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  <w:t>3. krychle je ze zinku</w:t>
      </w: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lang w:val="cs-CZ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366C59">
        <w:rPr>
          <w:rFonts w:ascii="Calibri" w:eastAsia="Calibri" w:hAnsi="Calibri"/>
          <w:b/>
          <w:lang w:val="cs-CZ" w:eastAsia="en-US"/>
        </w:rPr>
        <w:lastRenderedPageBreak/>
        <w:t>Test A</w:t>
      </w:r>
    </w:p>
    <w:p w:rsidR="00366C59" w:rsidRPr="00366C59" w:rsidRDefault="00366C59" w:rsidP="00366C59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1. Popiš hustotu jako fyzikální veličinu: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- označení: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jednotka:</w:t>
      </w:r>
      <w:r w:rsidRPr="00366C59">
        <w:rPr>
          <w:rFonts w:ascii="Calibri" w:eastAsia="Calibri" w:hAnsi="Calibri"/>
          <w:color w:val="FF0000"/>
          <w:lang w:val="cs-CZ" w:eastAsia="en-US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nebo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2. Napiš vzorec pro výpočet hustoty a popiš v něm jednotlivé fyzikální veličiny.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lang w:val="cs-CZ" w:eastAsia="en-US"/>
        </w:rPr>
        <w:t xml:space="preserve"> </w:t>
      </w:r>
      <w:r w:rsidRPr="00366C59">
        <w:rPr>
          <w:rFonts w:ascii="Calibri" w:hAnsi="Calibri"/>
          <w:color w:val="FF0000"/>
          <w:lang w:val="cs-CZ" w:eastAsia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….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hustota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</w:t>
      </w:r>
      <w:r w:rsidRPr="00366C59">
        <w:rPr>
          <w:rFonts w:ascii="Calibri" w:hAnsi="Calibri"/>
          <w:color w:val="FF0000"/>
          <w:lang w:eastAsia="en-US"/>
        </w:rPr>
        <w:t>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  <w:t xml:space="preserve">m ….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hmotnost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</w:t>
      </w:r>
      <w:r w:rsidRPr="00366C59">
        <w:rPr>
          <w:rFonts w:ascii="Calibri" w:hAnsi="Calibri"/>
          <w:color w:val="FF0000"/>
          <w:lang w:eastAsia="en-US"/>
        </w:rPr>
        <w:t>[</w:t>
      </w:r>
      <w:r w:rsidRPr="00366C59">
        <w:rPr>
          <w:rFonts w:ascii="Calibri" w:hAnsi="Calibri"/>
          <w:color w:val="FF0000"/>
          <w:lang w:val="cs-CZ" w:eastAsia="en-US"/>
        </w:rPr>
        <w:t>kg]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  <w:t xml:space="preserve">V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…..objem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[m</w:t>
      </w:r>
      <w:r w:rsidRPr="00366C59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3. Doplň:</w:t>
      </w:r>
    </w:p>
    <w:p w:rsidR="00366C59" w:rsidRPr="00366C59" w:rsidRDefault="002A5F67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297815</wp:posOffset>
            </wp:positionV>
            <wp:extent cx="267970" cy="1637030"/>
            <wp:effectExtent l="19050" t="0" r="0" b="0"/>
            <wp:wrapNone/>
            <wp:docPr id="2" name="obrázek 2" descr="https://encrypted-tbn0.gstatic.com/images?q=tbn:ANd9GcTQiMt3dyZ6hd4ujUwYXBFG6mzHRfV4WVcEEzZ6VSW9JQOSeVUaFuXTRRr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QiMt3dyZ6hd4ujUwYXBFG6mzHRfV4WVcEEzZ6VSW9JQOSeVUaFuXTRRr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97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C59" w:rsidRPr="00366C59">
        <w:rPr>
          <w:rFonts w:ascii="Calibri" w:eastAsia="Calibri" w:hAnsi="Calibri"/>
          <w:lang w:val="cs-CZ" w:eastAsia="en-US"/>
        </w:rPr>
        <w:tab/>
        <w:t xml:space="preserve">a) Hustotu tělesa vypočítáme, když </w: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>hmotnost tělesa vydělíme objemem tělesa</w:t>
      </w:r>
    </w:p>
    <w:p w:rsidR="002A5F67" w:rsidRPr="002A5F67" w:rsidRDefault="00366C59" w:rsidP="002A5F67">
      <w:pPr>
        <w:rPr>
          <w:rFonts w:cs="Arial"/>
          <w:color w:val="222222"/>
          <w:lang w:val="cs-CZ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b) Hustotu měříme </w:t>
      </w:r>
      <w:r w:rsidRPr="00366C59">
        <w:rPr>
          <w:rFonts w:ascii="Calibri" w:eastAsia="Calibri" w:hAnsi="Calibri"/>
          <w:color w:val="FF0000"/>
          <w:lang w:val="cs-CZ" w:eastAsia="en-US"/>
        </w:rPr>
        <w:t>hustoměrem</w:t>
      </w:r>
      <w:r w:rsidR="002A5F67" w:rsidRPr="002A5F67">
        <w:rPr>
          <w:rFonts w:cs="Arial"/>
          <w:color w:val="222222"/>
        </w:rPr>
        <w:t xml:space="preserve"> </w:t>
      </w:r>
    </w:p>
    <w:p w:rsidR="00366C59" w:rsidRPr="00366C59" w:rsidRDefault="00F32D4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6.7pt;margin-top:11.25pt;width:155.7pt;height:48.6pt;flip:x;z-index:251667456" o:connectortype="straight">
            <v:stroke endarrow="block"/>
          </v:shape>
        </w:pict>
      </w:r>
    </w:p>
    <w:p w:rsidR="002A5F67" w:rsidRPr="00366C59" w:rsidRDefault="00F32D4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pict>
          <v:shape id="_x0000_s1046" type="#_x0000_t32" style="position:absolute;margin-left:289.1pt;margin-top:7.9pt;width:23.45pt;height:20.05pt;z-index:251669504" o:connectortype="straight">
            <v:stroke endarrow="block"/>
          </v:shape>
        </w:pict>
      </w:r>
      <w:r w:rsidR="00366C59" w:rsidRPr="00366C59">
        <w:rPr>
          <w:rFonts w:ascii="Calibri" w:eastAsia="Calibri" w:hAnsi="Calibri"/>
          <w:lang w:val="cs-CZ" w:eastAsia="en-US"/>
        </w:rPr>
        <w:tab/>
        <w:t>c) Nakresli a popiš měřidlo hustoty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color w:val="FF0000"/>
          <w:lang w:val="cs-CZ" w:eastAsia="en-US"/>
        </w:rPr>
        <w:t>Popis:</w:t>
      </w:r>
      <w:r w:rsidRPr="00366C59">
        <w:rPr>
          <w:rFonts w:ascii="Calibri" w:eastAsia="Calibri" w:hAnsi="Calibri"/>
          <w:color w:val="FF0000"/>
          <w:lang w:val="cs-CZ" w:eastAsia="en-US"/>
        </w:rPr>
        <w:tab/>
        <w:t>skleněná trubice</w:t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  <w:t>stupnice</w:t>
      </w:r>
    </w:p>
    <w:p w:rsidR="00366C59" w:rsidRPr="00366C59" w:rsidRDefault="00F32D4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>
        <w:rPr>
          <w:rFonts w:ascii="Calibri" w:eastAsia="Calibri" w:hAnsi="Calibri"/>
          <w:noProof/>
          <w:color w:val="FF0000"/>
          <w:lang w:val="cs-CZ"/>
        </w:rPr>
        <w:pict>
          <v:shape id="_x0000_s1047" type="#_x0000_t32" style="position:absolute;margin-left:289.1pt;margin-top:6.1pt;width:23.45pt;height:16.75pt;flip:y;z-index:251670528" o:connectortype="straight">
            <v:stroke endarrow="block"/>
          </v:shape>
        </w:pict>
      </w:r>
      <w:r>
        <w:rPr>
          <w:rFonts w:ascii="Calibri" w:eastAsia="Calibri" w:hAnsi="Calibri"/>
          <w:noProof/>
          <w:color w:val="FF0000"/>
          <w:lang w:val="cs-CZ"/>
        </w:rPr>
        <w:pict>
          <v:shape id="_x0000_s1045" type="#_x0000_t32" style="position:absolute;margin-left:126.7pt;margin-top:.25pt;width:151.5pt;height:5.85pt;flip:x;z-index:251668480" o:connectortype="straight">
            <v:stroke endarrow="block"/>
          </v:shape>
        </w:pic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  <w:t>skleněná baňka</w: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  <w:t>olověná zátěž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 xml:space="preserve">4. </w:t>
      </w:r>
      <w:r w:rsidRPr="00366C59">
        <w:rPr>
          <w:rFonts w:ascii="Calibri" w:eastAsia="Calibri" w:hAnsi="Calibri"/>
          <w:lang w:val="cs-CZ" w:eastAsia="en-US"/>
        </w:rPr>
        <w:tab/>
        <w:t>Hmotnost sochy je 8 064 g a její objem je 900 cm</w:t>
      </w:r>
      <w:r w:rsidRPr="00366C59">
        <w:rPr>
          <w:rFonts w:ascii="Calibri" w:eastAsia="Calibri" w:hAnsi="Calibri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lang w:val="cs-CZ" w:eastAsia="en-US"/>
        </w:rPr>
        <w:t>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vypočítej hustotu sochy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v tabulkách vyhledej z jakého materiálu je socha vyrobena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c) výsledek převeď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Výpis: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>m = 8 064 g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  <w:t xml:space="preserve">Výpočet: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>V = 900 cm</w:t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m:oMath>
        <m:r>
          <w:rPr>
            <w:rFonts w:ascii="Cambria Math" w:eastAsia="Calibri" w:hAnsi="Cambria Math"/>
            <w:color w:val="FF0000"/>
            <w:vertAlign w:val="superscript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vertAlign w:val="superscript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8064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900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= ?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= 8,96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= 8 960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(měď)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Odpověď:</w:t>
      </w:r>
      <w:r w:rsidRPr="00366C59">
        <w:rPr>
          <w:rFonts w:ascii="Calibri" w:eastAsia="Calibri" w:hAnsi="Calibri"/>
          <w:color w:val="FF0000"/>
          <w:lang w:val="cs-CZ" w:eastAsia="en-US"/>
        </w:rPr>
        <w:t xml:space="preserve">Hustota sochy je 8 960 </w:t>
      </w:r>
      <m:oMath>
        <m:f>
          <m:fPr>
            <m:ctrlPr>
              <w:rPr>
                <w:rFonts w:ascii="Cambria Math" w:eastAsia="Calibri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eastAsia="Calibri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eastAsia="Calibri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je vyrobena z mědi.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366C59">
        <w:rPr>
          <w:rFonts w:ascii="Calibri" w:eastAsia="Calibri" w:hAnsi="Calibri"/>
          <w:b/>
          <w:lang w:val="cs-CZ" w:eastAsia="en-US"/>
        </w:rPr>
        <w:lastRenderedPageBreak/>
        <w:t>Test B</w:t>
      </w:r>
    </w:p>
    <w:p w:rsidR="00366C59" w:rsidRPr="00366C59" w:rsidRDefault="00366C59" w:rsidP="00366C59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1. Popiš hustotu jako fyzikální veličinu: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- označení: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- jednotka:</w:t>
      </w:r>
      <w:r w:rsidRPr="00366C59">
        <w:rPr>
          <w:rFonts w:ascii="Calibri" w:eastAsia="Calibri" w:hAnsi="Calibri"/>
          <w:color w:val="FF0000"/>
          <w:lang w:val="cs-CZ" w:eastAsia="en-US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nebo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2. Napiš vzorec pro výpočet hustoty a popiš v něm jednotlivé fyzikální veličiny.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lang w:val="cs-CZ" w:eastAsia="en-US"/>
        </w:rPr>
        <w:t xml:space="preserve"> </w:t>
      </w:r>
      <w:r w:rsidRPr="00366C59">
        <w:rPr>
          <w:rFonts w:ascii="Calibri" w:hAnsi="Calibri"/>
          <w:color w:val="FF0000"/>
          <w:lang w:val="cs-CZ" w:eastAsia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….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hustota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</w:t>
      </w:r>
      <w:r w:rsidRPr="00366C59">
        <w:rPr>
          <w:rFonts w:ascii="Calibri" w:hAnsi="Calibri"/>
          <w:color w:val="FF0000"/>
          <w:lang w:eastAsia="en-US"/>
        </w:rPr>
        <w:t>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  <w:t xml:space="preserve">m ….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hmotnost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</w:t>
      </w:r>
      <w:r w:rsidRPr="00366C59">
        <w:rPr>
          <w:rFonts w:ascii="Calibri" w:hAnsi="Calibri"/>
          <w:color w:val="FF0000"/>
          <w:lang w:eastAsia="en-US"/>
        </w:rPr>
        <w:t>[</w:t>
      </w:r>
      <w:r w:rsidRPr="00366C59">
        <w:rPr>
          <w:rFonts w:ascii="Calibri" w:hAnsi="Calibri"/>
          <w:color w:val="FF0000"/>
          <w:lang w:val="cs-CZ" w:eastAsia="en-US"/>
        </w:rPr>
        <w:t>kg]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  <w:t xml:space="preserve">V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…..objem</w:t>
      </w:r>
      <w:proofErr w:type="gramEnd"/>
      <w:r w:rsidRPr="00366C59">
        <w:rPr>
          <w:rFonts w:ascii="Calibri" w:hAnsi="Calibri"/>
          <w:color w:val="FF0000"/>
          <w:lang w:val="cs-CZ" w:eastAsia="en-US"/>
        </w:rPr>
        <w:t xml:space="preserve"> tělesa [m</w:t>
      </w:r>
      <w:r w:rsidRPr="00366C59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366C59">
        <w:rPr>
          <w:rFonts w:ascii="Calibri" w:hAnsi="Calibri"/>
          <w:color w:val="FF0000"/>
          <w:lang w:val="cs-CZ" w:eastAsia="en-US"/>
        </w:rPr>
        <w:t>]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3. Doplň:</w:t>
      </w:r>
    </w:p>
    <w:p w:rsidR="00366C59" w:rsidRPr="00366C59" w:rsidRDefault="001B5743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3509867</wp:posOffset>
            </wp:positionH>
            <wp:positionV relativeFrom="paragraph">
              <wp:posOffset>234463</wp:posOffset>
            </wp:positionV>
            <wp:extent cx="268029" cy="1637414"/>
            <wp:effectExtent l="19050" t="0" r="0" b="0"/>
            <wp:wrapNone/>
            <wp:docPr id="3" name="obrázek 2" descr="https://encrypted-tbn0.gstatic.com/images?q=tbn:ANd9GcTQiMt3dyZ6hd4ujUwYXBFG6mzHRfV4WVcEEzZ6VSW9JQOSeVUaFuXTRRr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QiMt3dyZ6hd4ujUwYXBFG6mzHRfV4WVcEEzZ6VSW9JQOSeVUaFuXTRRr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29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C59" w:rsidRPr="00366C59">
        <w:rPr>
          <w:rFonts w:ascii="Calibri" w:eastAsia="Calibri" w:hAnsi="Calibri"/>
          <w:lang w:val="cs-CZ" w:eastAsia="en-US"/>
        </w:rPr>
        <w:tab/>
        <w:t xml:space="preserve">a) Hustotu tělesa vypočítáme, když </w: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>hmotnost tělesa vydělíme objemem tělesa</w:t>
      </w:r>
    </w:p>
    <w:p w:rsidR="00366C59" w:rsidRPr="00366C59" w:rsidRDefault="001B5743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pict>
          <v:shape id="_x0000_s1050" type="#_x0000_t32" style="position:absolute;margin-left:127pt;margin-top:13.65pt;width:155.7pt;height:48.6pt;flip:x;z-index:251673600" o:connectortype="straight">
            <v:stroke endarrow="block"/>
          </v:shape>
        </w:pict>
      </w:r>
      <w:r w:rsidR="00366C59" w:rsidRPr="00366C59">
        <w:rPr>
          <w:rFonts w:ascii="Calibri" w:eastAsia="Calibri" w:hAnsi="Calibri"/>
          <w:lang w:val="cs-CZ" w:eastAsia="en-US"/>
        </w:rPr>
        <w:tab/>
        <w:t xml:space="preserve">b) Hustotu měříme </w: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>hustoměrem</w:t>
      </w:r>
    </w:p>
    <w:p w:rsidR="00366C59" w:rsidRPr="00366C59" w:rsidRDefault="001B5743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>
        <w:rPr>
          <w:rFonts w:ascii="Calibri" w:eastAsia="Calibri" w:hAnsi="Calibri"/>
          <w:noProof/>
          <w:lang w:val="cs-CZ"/>
        </w:rPr>
        <w:pict>
          <v:shape id="_x0000_s1052" type="#_x0000_t32" style="position:absolute;margin-left:291.9pt;margin-top:10.3pt;width:23.45pt;height:20.05pt;z-index:251675648" o:connectortype="straight">
            <v:stroke endarrow="block"/>
          </v:shape>
        </w:pict>
      </w:r>
      <w:r w:rsidR="00366C59" w:rsidRPr="00366C59">
        <w:rPr>
          <w:rFonts w:ascii="Calibri" w:eastAsia="Calibri" w:hAnsi="Calibri"/>
          <w:lang w:val="cs-CZ" w:eastAsia="en-US"/>
        </w:rPr>
        <w:tab/>
        <w:t>c) Nakresli a popiš měřidlo hustoty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color w:val="FF0000"/>
          <w:lang w:val="cs-CZ" w:eastAsia="en-US"/>
        </w:rPr>
        <w:t>Popis:</w:t>
      </w:r>
      <w:r w:rsidRPr="00366C59">
        <w:rPr>
          <w:rFonts w:ascii="Calibri" w:eastAsia="Calibri" w:hAnsi="Calibri"/>
          <w:color w:val="FF0000"/>
          <w:lang w:val="cs-CZ" w:eastAsia="en-US"/>
        </w:rPr>
        <w:tab/>
        <w:t>skleněná trubice</w:t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ab/>
        <w:t>stupnice</w:t>
      </w:r>
    </w:p>
    <w:p w:rsidR="00366C59" w:rsidRDefault="001B5743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>
        <w:rPr>
          <w:rFonts w:ascii="Calibri" w:eastAsia="Calibri" w:hAnsi="Calibri"/>
          <w:noProof/>
          <w:color w:val="FF0000"/>
          <w:lang w:val="cs-CZ"/>
        </w:rPr>
        <w:pict>
          <v:shape id="_x0000_s1053" type="#_x0000_t32" style="position:absolute;margin-left:291.9pt;margin-top:16pt;width:23.45pt;height:16.75pt;flip:y;z-index:251676672" o:connectortype="straight">
            <v:stroke endarrow="block"/>
          </v:shape>
        </w:pict>
      </w:r>
      <w:r>
        <w:rPr>
          <w:rFonts w:ascii="Calibri" w:eastAsia="Calibri" w:hAnsi="Calibri"/>
          <w:noProof/>
          <w:color w:val="FF0000"/>
          <w:lang w:val="cs-CZ"/>
        </w:rPr>
        <w:pict>
          <v:shape id="_x0000_s1051" type="#_x0000_t32" style="position:absolute;margin-left:127pt;margin-top:3.15pt;width:151.5pt;height:5.85pt;flip:x;z-index:251674624" o:connectortype="straight">
            <v:stroke endarrow="block"/>
          </v:shape>
        </w:pic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  <w:t>skleněná baňka</w:t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</w:r>
      <w:r w:rsidR="00366C59" w:rsidRPr="00366C59">
        <w:rPr>
          <w:rFonts w:ascii="Calibri" w:eastAsia="Calibri" w:hAnsi="Calibri"/>
          <w:color w:val="FF0000"/>
          <w:lang w:val="cs-CZ" w:eastAsia="en-US"/>
        </w:rPr>
        <w:tab/>
        <w:t>olověná zátěž</w:t>
      </w:r>
    </w:p>
    <w:p w:rsidR="001B5743" w:rsidRPr="00366C59" w:rsidRDefault="001B5743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4.</w:t>
      </w:r>
      <w:r w:rsidRPr="00366C59">
        <w:rPr>
          <w:rFonts w:ascii="Calibri" w:eastAsia="Calibri" w:hAnsi="Calibri"/>
          <w:lang w:val="cs-CZ" w:eastAsia="en-US"/>
        </w:rPr>
        <w:tab/>
        <w:t>Hmotnost kapaliny v kanistru je 4 250 g a její objem je 5 000 cm</w:t>
      </w:r>
      <w:r w:rsidRPr="00366C59">
        <w:rPr>
          <w:rFonts w:ascii="Calibri" w:eastAsia="Calibri" w:hAnsi="Calibri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lang w:val="cs-CZ" w:eastAsia="en-US"/>
        </w:rPr>
        <w:t>.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a) vypočítej hustotu kapaliny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>b) v tabulkách vyhledej jaká kapalina je v kanistru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  <w:t xml:space="preserve">c) výsledek převeď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>Výpis: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>m = 4 250 g</w:t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  <w:t xml:space="preserve">Výpočet: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lang w:val="cs-CZ" w:eastAsia="en-US"/>
        </w:rPr>
        <w:t>V = 5 000 cm</w:t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>3</w:t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w:r w:rsidRPr="00366C59">
        <w:rPr>
          <w:rFonts w:ascii="Calibri" w:eastAsia="Calibri" w:hAnsi="Calibri"/>
          <w:color w:val="FF0000"/>
          <w:vertAlign w:val="superscript"/>
          <w:lang w:val="cs-CZ" w:eastAsia="en-US"/>
        </w:rPr>
        <w:tab/>
      </w:r>
      <m:oMath>
        <m:r>
          <w:rPr>
            <w:rFonts w:ascii="Cambria Math" w:eastAsia="Calibri" w:hAnsi="Cambria Math"/>
            <w:color w:val="FF0000"/>
            <w:vertAlign w:val="superscript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vertAlign w:val="superscript"/>
          <w:lang w:val="cs-CZ" w:eastAsia="en-US"/>
        </w:rPr>
        <w:t xml:space="preserve"> </w:t>
      </w:r>
      <w:r w:rsidRPr="00366C59">
        <w:rPr>
          <w:rFonts w:ascii="Calibri" w:hAnsi="Calibri"/>
          <w:color w:val="FF0000"/>
          <w:lang w:val="cs-CZ" w:eastAsia="en-US"/>
        </w:rPr>
        <w:t>=</w:t>
      </w:r>
      <w:r w:rsidRPr="00366C59">
        <w:rPr>
          <w:rFonts w:ascii="Calibri" w:hAnsi="Calibri"/>
          <w:color w:val="FF0000"/>
          <w:vertAlign w:val="superscript"/>
          <w:lang w:val="cs-CZ"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4250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5000</m:t>
            </m:r>
          </m:den>
        </m:f>
      </m:oMath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tab/>
      </w:r>
      <w:r w:rsidRPr="00366C59">
        <w:rPr>
          <w:rFonts w:ascii="Calibri" w:eastAsia="Calibri" w:hAnsi="Calibri"/>
          <w:lang w:val="cs-CZ" w:eastAsia="en-US"/>
        </w:rPr>
        <w:tab/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366C59">
        <w:rPr>
          <w:rFonts w:ascii="Calibri" w:hAnsi="Calibri"/>
          <w:color w:val="FF0000"/>
          <w:lang w:val="cs-CZ" w:eastAsia="en-US"/>
        </w:rPr>
        <w:t>= ?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]</w:t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w:r w:rsidRPr="00366C59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366C59">
        <w:rPr>
          <w:rFonts w:ascii="Calibri" w:hAnsi="Calibri"/>
          <w:color w:val="FF0000"/>
          <w:lang w:val="cs-CZ" w:eastAsia="en-US"/>
        </w:rPr>
        <w:t xml:space="preserve"> = 0,85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cm3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= 850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 xml:space="preserve"> (nafta)</w:t>
      </w:r>
    </w:p>
    <w:p w:rsidR="00366C59" w:rsidRPr="00366C59" w:rsidRDefault="00366C59" w:rsidP="00366C59">
      <w:pPr>
        <w:tabs>
          <w:tab w:val="left" w:pos="284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366C59">
        <w:rPr>
          <w:rFonts w:ascii="Calibri" w:eastAsia="Calibri" w:hAnsi="Calibri"/>
          <w:lang w:val="cs-CZ" w:eastAsia="en-US"/>
        </w:rPr>
        <w:lastRenderedPageBreak/>
        <w:t xml:space="preserve">Odpověď: </w:t>
      </w:r>
      <w:r w:rsidRPr="00366C59">
        <w:rPr>
          <w:rFonts w:ascii="Calibri" w:eastAsia="Calibri" w:hAnsi="Calibri"/>
          <w:color w:val="FF0000"/>
          <w:lang w:val="cs-CZ" w:eastAsia="en-US"/>
        </w:rPr>
        <w:t xml:space="preserve">Hustota kapaliny je </w:t>
      </w:r>
      <w:r w:rsidRPr="00366C59">
        <w:rPr>
          <w:rFonts w:ascii="Calibri" w:hAnsi="Calibri"/>
          <w:color w:val="FF0000"/>
          <w:lang w:val="cs-CZ" w:eastAsia="en-US"/>
        </w:rPr>
        <w:t xml:space="preserve">850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366C59">
        <w:rPr>
          <w:rFonts w:ascii="Calibri" w:hAnsi="Calibri"/>
          <w:color w:val="FF0000"/>
          <w:lang w:val="cs-CZ" w:eastAsia="en-US"/>
        </w:rPr>
        <w:t>, v kanistru je nafta.</w:t>
      </w:r>
    </w:p>
    <w:p w:rsidR="00366C59" w:rsidRDefault="00366C59" w:rsidP="00AB058B">
      <w:pPr>
        <w:rPr>
          <w:rFonts w:ascii="Calibri" w:hAnsi="Calibri"/>
          <w:color w:val="FF0000"/>
          <w:lang w:val="cs-CZ" w:eastAsia="en-US"/>
        </w:rPr>
      </w:pPr>
    </w:p>
    <w:p w:rsidR="00AB058B" w:rsidRDefault="00AB058B" w:rsidP="00AB058B">
      <w:pPr>
        <w:rPr>
          <w:lang w:val="cs-CZ"/>
        </w:rPr>
      </w:pPr>
      <w:r>
        <w:rPr>
          <w:lang w:val="cs-CZ"/>
        </w:rPr>
        <w:t>Použité zdroje:</w:t>
      </w:r>
    </w:p>
    <w:p w:rsidR="00AB058B" w:rsidRDefault="00AB058B" w:rsidP="00AB058B">
      <w:pPr>
        <w:rPr>
          <w:lang w:val="cs-CZ"/>
        </w:rPr>
      </w:pPr>
    </w:p>
    <w:p w:rsidR="00AB058B" w:rsidRPr="00A20EEA" w:rsidRDefault="00AB058B" w:rsidP="00AB058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KOLÁŘOVÁ, R., BOHUNĚK, J. </w:t>
      </w:r>
      <w:r w:rsidRPr="00A20EEA">
        <w:rPr>
          <w:rFonts w:eastAsia="Calibri" w:cs="Arial"/>
          <w:i/>
          <w:iCs/>
          <w:lang w:val="cs-CZ" w:eastAsia="en-US"/>
        </w:rPr>
        <w:t>Fyzika pro 6. ročník základní školy</w:t>
      </w:r>
      <w:r w:rsidRPr="00A20EEA">
        <w:rPr>
          <w:rFonts w:eastAsia="Calibri" w:cs="Arial"/>
          <w:lang w:val="cs-CZ" w:eastAsia="en-US"/>
        </w:rPr>
        <w:t xml:space="preserve">. Praha: Nakladatelství </w:t>
      </w:r>
      <w:proofErr w:type="spellStart"/>
      <w:r w:rsidRPr="00A20EEA">
        <w:rPr>
          <w:rFonts w:eastAsia="Calibri" w:cs="Arial"/>
          <w:lang w:val="cs-CZ" w:eastAsia="en-US"/>
        </w:rPr>
        <w:t>Prometheus</w:t>
      </w:r>
      <w:proofErr w:type="spellEnd"/>
      <w:r w:rsidRPr="00A20EEA">
        <w:rPr>
          <w:rFonts w:eastAsia="Calibri" w:cs="Arial"/>
          <w:lang w:val="cs-CZ" w:eastAsia="en-US"/>
        </w:rPr>
        <w:t>, spol. s. r. o., 2006. ISBN 80-7196-246-5.</w:t>
      </w:r>
    </w:p>
    <w:p w:rsidR="00AB058B" w:rsidRPr="00A20EEA" w:rsidRDefault="00AB058B" w:rsidP="00AB058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ROSECKÁ, Z., MÍČEK, A. </w:t>
      </w:r>
      <w:r w:rsidRPr="00A20EEA">
        <w:rPr>
          <w:rFonts w:eastAsia="Calibri" w:cs="Arial"/>
          <w:i/>
          <w:lang w:val="cs-CZ" w:eastAsia="en-US"/>
        </w:rPr>
        <w:t xml:space="preserve">Fyzika učebnice pro 6. ročník. </w:t>
      </w:r>
      <w:r w:rsidRPr="00A20EEA">
        <w:rPr>
          <w:rFonts w:eastAsia="Calibri" w:cs="Arial"/>
          <w:lang w:val="cs-CZ" w:eastAsia="en-US"/>
        </w:rPr>
        <w:t>Brno: Tvořivá škola, 2008. ISBN 80-903397-7-4</w:t>
      </w:r>
    </w:p>
    <w:p w:rsidR="00AB058B" w:rsidRPr="00A20EEA" w:rsidRDefault="00AB058B" w:rsidP="00AB058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CHLUMSKÁ, H., ROSECKÁ, Z. </w:t>
      </w:r>
      <w:r w:rsidRPr="00A20EEA">
        <w:rPr>
          <w:rFonts w:eastAsia="Calibri" w:cs="Arial"/>
          <w:i/>
          <w:lang w:val="cs-CZ" w:eastAsia="en-US"/>
        </w:rPr>
        <w:t xml:space="preserve">Zápisník mladého fyzika 1. pracovní sešit pro činnostní výuku fyziky. </w:t>
      </w:r>
      <w:r w:rsidRPr="00A20EEA">
        <w:rPr>
          <w:rFonts w:eastAsia="Calibri" w:cs="Arial"/>
          <w:lang w:val="cs-CZ" w:eastAsia="en-US"/>
        </w:rPr>
        <w:t>Brno: Tvořivá škola, 2009. ISBN 80-903397-8-1</w:t>
      </w:r>
    </w:p>
    <w:p w:rsidR="00AB058B" w:rsidRPr="00A20EEA" w:rsidRDefault="00AB058B" w:rsidP="00AB058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CHAJDA, R. </w:t>
      </w:r>
      <w:r w:rsidRPr="00A20EEA">
        <w:rPr>
          <w:rFonts w:eastAsia="Calibri" w:cs="Arial"/>
          <w:i/>
          <w:lang w:val="cs-CZ" w:eastAsia="en-US"/>
        </w:rPr>
        <w:t xml:space="preserve">Fyzika v otázkách a odpovědích. </w:t>
      </w:r>
      <w:r w:rsidRPr="00A20EEA">
        <w:rPr>
          <w:rFonts w:eastAsia="Calibri" w:cs="Arial"/>
          <w:lang w:val="cs-CZ" w:eastAsia="en-US"/>
        </w:rPr>
        <w:t>Ottovo nakladatelství Praha 3, 2011. ISBN 978-80-7360-988-7</w:t>
      </w:r>
    </w:p>
    <w:p w:rsidR="00B54512" w:rsidRDefault="00B54512" w:rsidP="0064540C">
      <w:pPr>
        <w:tabs>
          <w:tab w:val="left" w:pos="1575"/>
        </w:tabs>
        <w:rPr>
          <w:lang w:val="cs-CZ"/>
        </w:rPr>
      </w:pPr>
    </w:p>
    <w:sectPr w:rsidR="00B54512" w:rsidSect="006D6C25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65" w:rsidRDefault="00187A65">
      <w:r>
        <w:separator/>
      </w:r>
    </w:p>
  </w:endnote>
  <w:endnote w:type="continuationSeparator" w:id="0">
    <w:p w:rsidR="00187A65" w:rsidRDefault="0018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Škola: Základní škola </w:t>
    </w:r>
    <w:proofErr w:type="spellStart"/>
    <w:r w:rsidRPr="0064540C">
      <w:rPr>
        <w:sz w:val="16"/>
        <w:szCs w:val="16"/>
        <w:lang w:val="cs-CZ"/>
      </w:rPr>
      <w:t>Fryšták</w:t>
    </w:r>
    <w:proofErr w:type="spellEnd"/>
    <w:r w:rsidRPr="0064540C">
      <w:rPr>
        <w:sz w:val="16"/>
        <w:szCs w:val="16"/>
        <w:lang w:val="cs-CZ"/>
      </w:rPr>
      <w:t>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65" w:rsidRDefault="00187A65">
      <w:r>
        <w:separator/>
      </w:r>
    </w:p>
  </w:footnote>
  <w:footnote w:type="continuationSeparator" w:id="0">
    <w:p w:rsidR="00187A65" w:rsidRDefault="0018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85050"/>
    <w:rsid w:val="000C503B"/>
    <w:rsid w:val="00187A65"/>
    <w:rsid w:val="00187BA5"/>
    <w:rsid w:val="001B5743"/>
    <w:rsid w:val="001E668B"/>
    <w:rsid w:val="00200F34"/>
    <w:rsid w:val="002020D8"/>
    <w:rsid w:val="002046BE"/>
    <w:rsid w:val="00216566"/>
    <w:rsid w:val="00282241"/>
    <w:rsid w:val="002A3D36"/>
    <w:rsid w:val="002A5F67"/>
    <w:rsid w:val="002B0BCB"/>
    <w:rsid w:val="002F3330"/>
    <w:rsid w:val="003038E0"/>
    <w:rsid w:val="00340186"/>
    <w:rsid w:val="00366C59"/>
    <w:rsid w:val="00366FA6"/>
    <w:rsid w:val="003819BD"/>
    <w:rsid w:val="003B29A3"/>
    <w:rsid w:val="003E3C8F"/>
    <w:rsid w:val="00404B9D"/>
    <w:rsid w:val="00407BEF"/>
    <w:rsid w:val="0046200C"/>
    <w:rsid w:val="00486C59"/>
    <w:rsid w:val="00492E3A"/>
    <w:rsid w:val="004E4218"/>
    <w:rsid w:val="00531DAE"/>
    <w:rsid w:val="005C6C01"/>
    <w:rsid w:val="00612A10"/>
    <w:rsid w:val="0064540C"/>
    <w:rsid w:val="00666D01"/>
    <w:rsid w:val="006C40B1"/>
    <w:rsid w:val="006D6C25"/>
    <w:rsid w:val="007D0D39"/>
    <w:rsid w:val="007E154C"/>
    <w:rsid w:val="00800EC3"/>
    <w:rsid w:val="0080798B"/>
    <w:rsid w:val="0087478D"/>
    <w:rsid w:val="008E3308"/>
    <w:rsid w:val="00963B5D"/>
    <w:rsid w:val="00973F0D"/>
    <w:rsid w:val="0097416E"/>
    <w:rsid w:val="0098442A"/>
    <w:rsid w:val="009C48DF"/>
    <w:rsid w:val="00A27EB2"/>
    <w:rsid w:val="00A3147B"/>
    <w:rsid w:val="00A63722"/>
    <w:rsid w:val="00AB058B"/>
    <w:rsid w:val="00AB627F"/>
    <w:rsid w:val="00B54512"/>
    <w:rsid w:val="00B616AA"/>
    <w:rsid w:val="00BE2CA5"/>
    <w:rsid w:val="00C41FB1"/>
    <w:rsid w:val="00C47A72"/>
    <w:rsid w:val="00C63BF4"/>
    <w:rsid w:val="00C76829"/>
    <w:rsid w:val="00CD7C89"/>
    <w:rsid w:val="00D302F6"/>
    <w:rsid w:val="00D31830"/>
    <w:rsid w:val="00D54918"/>
    <w:rsid w:val="00D934E2"/>
    <w:rsid w:val="00DD2FBF"/>
    <w:rsid w:val="00E2179D"/>
    <w:rsid w:val="00E514FE"/>
    <w:rsid w:val="00ED4A77"/>
    <w:rsid w:val="00F32D49"/>
    <w:rsid w:val="00FB02EC"/>
    <w:rsid w:val="00FB167C"/>
    <w:rsid w:val="00FB4F4F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f39900"/>
    </o:shapedefaults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5"/>
        <o:r id="V:Rule8" type="connector" idref="#_x0000_s1047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42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569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docid=v8WBjFZTT30mZM&amp;tbnid=m4VsWEJJXcfpUM:&amp;ved=&amp;url=http://www.laboratorni-potreby.cz/areometry-hustomery/&amp;ei=kFQlVJydMuTiywP6nYJQ&amp;bvm=bv.76247554,d.bGQ&amp;psig=AFQjCNHhBM1wFJ5VarMtVvWh5eUil8hTAw&amp;ust=14118190251588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298-CB07-4E25-B8CF-9117A26B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1020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6</cp:revision>
  <dcterms:created xsi:type="dcterms:W3CDTF">2013-01-15T11:20:00Z</dcterms:created>
  <dcterms:modified xsi:type="dcterms:W3CDTF">2014-10-02T12:33:00Z</dcterms:modified>
</cp:coreProperties>
</file>