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6D6C25" w:rsidRPr="00A27EB2" w:rsidRDefault="006D6C25" w:rsidP="006D6C2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CD7C89" w:rsidRPr="00CD7C89" w:rsidRDefault="00CD7C89" w:rsidP="00CD7C89">
      <w:pPr>
        <w:jc w:val="center"/>
        <w:rPr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FC1A48" w:rsidRDefault="00A84D69" w:rsidP="00FC1A48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1" style="position:absolute;left:0;text-align:left;margin-left:-84pt;margin-top:7.15pt;width:613.55pt;height:108pt;z-index:251657216" fillcolor="#f39900" strokeweight="0">
            <v:textbox style="mso-next-textbox:#_x0000_s1031">
              <w:txbxContent>
                <w:p w:rsidR="00531DAE" w:rsidRDefault="00531DAE" w:rsidP="002F3330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2F3330" w:rsidRPr="00531DAE" w:rsidRDefault="00F14DAF" w:rsidP="002F3330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HOSPODÁŘSKÉ ORGANIZACE</w:t>
                  </w:r>
                </w:p>
              </w:txbxContent>
            </v:textbox>
          </v:rect>
        </w:pict>
      </w: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Pr="002F3330" w:rsidRDefault="00FC1A48" w:rsidP="00FC1A48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B616AA" w:rsidRDefault="00B616AA" w:rsidP="00FC1A48">
      <w:pPr>
        <w:jc w:val="center"/>
        <w:rPr>
          <w:lang w:val="cs-CZ"/>
        </w:rPr>
      </w:pP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E2179D" w:rsidRDefault="0092237D" w:rsidP="00FC1A48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Z_141</w:t>
      </w:r>
      <w:r w:rsidR="00347B47">
        <w:rPr>
          <w:b/>
          <w:bCs/>
          <w:lang w:val="cs-CZ"/>
        </w:rPr>
        <w:t>_Hospodářství_</w:t>
      </w:r>
      <w:r w:rsidR="00D73A21" w:rsidRPr="00D73A21">
        <w:rPr>
          <w:b/>
          <w:bCs/>
          <w:lang w:val="cs-CZ"/>
        </w:rPr>
        <w:t>Hospodářské organizace</w:t>
      </w: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FC1A48" w:rsidRPr="00C76829" w:rsidRDefault="00FC1A48" w:rsidP="00FC1A48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F14DAF">
        <w:rPr>
          <w:b/>
          <w:bCs/>
          <w:lang w:val="cs-CZ"/>
        </w:rPr>
        <w:t>Helena Nováková</w: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Slušovice, okres Zlín, příspěvková organizace </w: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E2179D" w:rsidRPr="00C76829" w:rsidRDefault="00E2179D" w:rsidP="00FC1A48">
      <w:pPr>
        <w:jc w:val="center"/>
        <w:rPr>
          <w:lang w:val="cs-CZ"/>
        </w:rPr>
      </w:pPr>
    </w:p>
    <w:p w:rsidR="00FC1A48" w:rsidRPr="00C76829" w:rsidRDefault="00A84D69" w:rsidP="00FC1A48">
      <w:pPr>
        <w:jc w:val="center"/>
        <w:rPr>
          <w:lang w:val="cs-CZ"/>
        </w:rPr>
      </w:pPr>
      <w:r w:rsidRPr="00A84D69">
        <w:rPr>
          <w:b/>
          <w:bCs/>
          <w:noProof/>
          <w:lang w:val="cs-CZ"/>
        </w:rPr>
        <w:pict>
          <v:rect id="_x0000_s1032" style="position:absolute;left:0;text-align:left;margin-left:-78pt;margin-top:11.7pt;width:613.55pt;height:45pt;z-index:251658240" fillcolor="#f39900" strokeweight="0">
            <v:textbox style="mso-next-textbox:#_x0000_s1032">
              <w:txbxContent>
                <w:p w:rsidR="00531DAE" w:rsidRPr="00531DAE" w:rsidRDefault="00531DAE" w:rsidP="00531DAE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Digitální učební materiál </w:t>
      </w:r>
      <w:r w:rsidR="00E514FE" w:rsidRPr="00C76829">
        <w:rPr>
          <w:lang w:val="cs-CZ"/>
        </w:rPr>
        <w:t xml:space="preserve">(pracovní list) </w:t>
      </w:r>
      <w:r w:rsidR="00EB16AA">
        <w:rPr>
          <w:lang w:val="cs-CZ"/>
        </w:rPr>
        <w:t xml:space="preserve">je určen pro </w:t>
      </w:r>
      <w:r w:rsidRPr="00C76829">
        <w:rPr>
          <w:lang w:val="cs-CZ"/>
        </w:rPr>
        <w:t>seznámení</w:t>
      </w:r>
      <w:r w:rsidR="00EB16AA">
        <w:rPr>
          <w:lang w:val="cs-CZ"/>
        </w:rPr>
        <w:t xml:space="preserve"> žáků s učivem o základních hospodářských organizacích světa</w:t>
      </w:r>
    </w:p>
    <w:p w:rsidR="00FC1A48" w:rsidRPr="00C76829" w:rsidRDefault="00FC1A48" w:rsidP="00FC1A48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Materiál </w:t>
      </w:r>
      <w:r w:rsidR="00EB16AA">
        <w:rPr>
          <w:lang w:val="cs-CZ"/>
        </w:rPr>
        <w:t>vysvětluje probíranou látku formou aktivní činnosti žáka, kdy smaji vyhledávají informace na netboocích připojených na internet</w:t>
      </w:r>
    </w:p>
    <w:p w:rsidR="00FC1A48" w:rsidRPr="00C76829" w:rsidRDefault="00FC1A48" w:rsidP="00FC1A48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Je určen pro předmět </w:t>
      </w:r>
      <w:r w:rsidR="00D73A21">
        <w:rPr>
          <w:lang w:val="cs-CZ"/>
        </w:rPr>
        <w:t xml:space="preserve">zeměpis </w:t>
      </w:r>
      <w:r w:rsidR="00D73A21" w:rsidRPr="00C76829">
        <w:rPr>
          <w:lang w:val="cs-CZ"/>
        </w:rPr>
        <w:t>a ročník</w:t>
      </w:r>
      <w:r w:rsidRPr="00C76829">
        <w:rPr>
          <w:lang w:val="cs-CZ"/>
        </w:rPr>
        <w:t xml:space="preserve"> </w:t>
      </w:r>
      <w:r w:rsidR="00EB16AA">
        <w:rPr>
          <w:lang w:val="cs-CZ"/>
        </w:rPr>
        <w:t>devátý</w:t>
      </w:r>
    </w:p>
    <w:p w:rsidR="00FC1A48" w:rsidRPr="00C76829" w:rsidRDefault="00FC1A48" w:rsidP="00EB16AA">
      <w:pPr>
        <w:ind w:left="720"/>
        <w:rPr>
          <w:lang w:val="cs-CZ"/>
        </w:rPr>
      </w:pPr>
    </w:p>
    <w:p w:rsidR="00FC1A48" w:rsidRPr="00FC1A48" w:rsidRDefault="00FC1A48" w:rsidP="00FC1A48">
      <w:pPr>
        <w:jc w:val="center"/>
        <w:rPr>
          <w:lang w:val="cs-CZ"/>
        </w:rPr>
      </w:pPr>
    </w:p>
    <w:p w:rsidR="00FC1A48" w:rsidRDefault="00F14DAF" w:rsidP="00F14DAF">
      <w:pPr>
        <w:jc w:val="center"/>
        <w:rPr>
          <w:rFonts w:ascii="Comic Sans MS" w:hAnsi="Comic Sans MS"/>
          <w:sz w:val="48"/>
          <w:szCs w:val="48"/>
          <w:lang w:val="cs-CZ"/>
        </w:rPr>
      </w:pPr>
      <w:r w:rsidRPr="00F14DAF">
        <w:rPr>
          <w:rFonts w:ascii="Comic Sans MS" w:hAnsi="Comic Sans MS"/>
          <w:sz w:val="48"/>
          <w:szCs w:val="48"/>
          <w:lang w:val="cs-CZ"/>
        </w:rPr>
        <w:br w:type="page"/>
      </w:r>
      <w:r w:rsidRPr="00F14DAF">
        <w:rPr>
          <w:rFonts w:ascii="Comic Sans MS" w:hAnsi="Comic Sans MS"/>
          <w:sz w:val="48"/>
          <w:szCs w:val="48"/>
          <w:lang w:val="cs-CZ"/>
        </w:rPr>
        <w:lastRenderedPageBreak/>
        <w:t>Hlavní hospodářské organizace světa</w:t>
      </w:r>
    </w:p>
    <w:p w:rsidR="00F14DAF" w:rsidRDefault="00F14DAF" w:rsidP="00F14DAF">
      <w:pPr>
        <w:rPr>
          <w:rFonts w:ascii="Comic Sans MS" w:hAnsi="Comic Sans MS"/>
          <w:sz w:val="28"/>
          <w:szCs w:val="28"/>
          <w:lang w:val="cs-CZ"/>
        </w:rPr>
      </w:pPr>
    </w:p>
    <w:p w:rsidR="00F14DAF" w:rsidRPr="00E066DB" w:rsidRDefault="003516D3" w:rsidP="00F14DAF">
      <w:pPr>
        <w:rPr>
          <w:rFonts w:ascii="Comic Sans MS" w:hAnsi="Comic Sans MS"/>
          <w:i/>
          <w:lang w:val="cs-CZ"/>
        </w:rPr>
      </w:pPr>
      <w:r w:rsidRPr="00E066DB">
        <w:rPr>
          <w:rFonts w:ascii="Comic Sans MS" w:hAnsi="Comic Sans MS"/>
          <w:b/>
          <w:u w:val="single"/>
          <w:lang w:val="cs-CZ"/>
        </w:rPr>
        <w:t>Ú</w:t>
      </w:r>
      <w:r w:rsidR="00F14DAF" w:rsidRPr="00E066DB">
        <w:rPr>
          <w:rFonts w:ascii="Comic Sans MS" w:hAnsi="Comic Sans MS"/>
          <w:b/>
          <w:u w:val="single"/>
          <w:lang w:val="cs-CZ"/>
        </w:rPr>
        <w:t>kol</w:t>
      </w:r>
      <w:r w:rsidR="00F14DAF" w:rsidRPr="00E066DB">
        <w:rPr>
          <w:rFonts w:ascii="Comic Sans MS" w:hAnsi="Comic Sans MS"/>
          <w:i/>
          <w:lang w:val="cs-CZ"/>
        </w:rPr>
        <w:t>: Stejnou barvou vybarvěte zkratku a celý název organizace, které k sobě patří</w:t>
      </w:r>
    </w:p>
    <w:p w:rsidR="00F14DAF" w:rsidRDefault="00F14DAF" w:rsidP="00F14DAF">
      <w:pPr>
        <w:rPr>
          <w:rFonts w:ascii="Comic Sans MS" w:hAnsi="Comic Sans MS"/>
          <w:sz w:val="28"/>
          <w:szCs w:val="28"/>
          <w:lang w:val="cs-CZ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2093"/>
        <w:gridCol w:w="7117"/>
      </w:tblGrid>
      <w:tr w:rsidR="00F14DAF" w:rsidTr="00F96E04">
        <w:trPr>
          <w:jc w:val="center"/>
        </w:trPr>
        <w:tc>
          <w:tcPr>
            <w:tcW w:w="2093" w:type="dxa"/>
          </w:tcPr>
          <w:p w:rsidR="00F14DAF" w:rsidRDefault="00F14DAF" w:rsidP="00F96E04">
            <w:pPr>
              <w:jc w:val="center"/>
              <w:rPr>
                <w:rFonts w:ascii="Comic Sans MS" w:hAnsi="Comic Sans MS"/>
                <w:sz w:val="28"/>
                <w:szCs w:val="28"/>
                <w:lang w:val="cs-CZ"/>
              </w:rPr>
            </w:pPr>
            <w:r>
              <w:rPr>
                <w:rFonts w:ascii="Comic Sans MS" w:hAnsi="Comic Sans MS"/>
                <w:sz w:val="28"/>
                <w:szCs w:val="28"/>
                <w:lang w:val="cs-CZ"/>
              </w:rPr>
              <w:t>NAFTA</w:t>
            </w:r>
          </w:p>
        </w:tc>
        <w:tc>
          <w:tcPr>
            <w:tcW w:w="7117" w:type="dxa"/>
          </w:tcPr>
          <w:p w:rsidR="00F14DAF" w:rsidRDefault="00F14DAF" w:rsidP="00F96E04">
            <w:pPr>
              <w:rPr>
                <w:rFonts w:ascii="Comic Sans MS" w:hAnsi="Comic Sans MS"/>
                <w:sz w:val="28"/>
                <w:szCs w:val="28"/>
                <w:lang w:val="cs-CZ"/>
              </w:rPr>
            </w:pPr>
            <w:r>
              <w:rPr>
                <w:rFonts w:ascii="Comic Sans MS" w:hAnsi="Comic Sans MS"/>
                <w:sz w:val="28"/>
                <w:szCs w:val="28"/>
                <w:lang w:val="cs-CZ"/>
              </w:rPr>
              <w:t>Organizace zemí vyvážejících ropu</w:t>
            </w:r>
          </w:p>
        </w:tc>
      </w:tr>
      <w:tr w:rsidR="00F14DAF" w:rsidTr="00F96E04">
        <w:trPr>
          <w:jc w:val="center"/>
        </w:trPr>
        <w:tc>
          <w:tcPr>
            <w:tcW w:w="2093" w:type="dxa"/>
          </w:tcPr>
          <w:p w:rsidR="00F14DAF" w:rsidRDefault="00F14DAF" w:rsidP="00F96E04">
            <w:pPr>
              <w:jc w:val="center"/>
              <w:rPr>
                <w:rFonts w:ascii="Comic Sans MS" w:hAnsi="Comic Sans MS"/>
                <w:sz w:val="28"/>
                <w:szCs w:val="28"/>
                <w:lang w:val="cs-CZ"/>
              </w:rPr>
            </w:pPr>
            <w:r>
              <w:rPr>
                <w:rFonts w:ascii="Comic Sans MS" w:hAnsi="Comic Sans MS"/>
                <w:sz w:val="28"/>
                <w:szCs w:val="28"/>
                <w:lang w:val="cs-CZ"/>
              </w:rPr>
              <w:t>EU</w:t>
            </w:r>
          </w:p>
        </w:tc>
        <w:tc>
          <w:tcPr>
            <w:tcW w:w="7117" w:type="dxa"/>
          </w:tcPr>
          <w:p w:rsidR="00F14DAF" w:rsidRDefault="00F14DAF" w:rsidP="00F96E04">
            <w:pPr>
              <w:rPr>
                <w:rFonts w:ascii="Comic Sans MS" w:hAnsi="Comic Sans MS"/>
                <w:sz w:val="28"/>
                <w:szCs w:val="28"/>
                <w:lang w:val="cs-CZ"/>
              </w:rPr>
            </w:pPr>
            <w:r>
              <w:rPr>
                <w:rFonts w:ascii="Comic Sans MS" w:hAnsi="Comic Sans MS"/>
                <w:sz w:val="28"/>
                <w:szCs w:val="28"/>
                <w:lang w:val="cs-CZ"/>
              </w:rPr>
              <w:t>sdružení volného obchodu států střední a Jižní Ameriky</w:t>
            </w:r>
          </w:p>
        </w:tc>
      </w:tr>
      <w:tr w:rsidR="00F14DAF" w:rsidTr="00F96E04">
        <w:trPr>
          <w:jc w:val="center"/>
        </w:trPr>
        <w:tc>
          <w:tcPr>
            <w:tcW w:w="2093" w:type="dxa"/>
          </w:tcPr>
          <w:p w:rsidR="00F14DAF" w:rsidRDefault="00F14DAF" w:rsidP="00F96E04">
            <w:pPr>
              <w:jc w:val="center"/>
              <w:rPr>
                <w:rFonts w:ascii="Comic Sans MS" w:hAnsi="Comic Sans MS"/>
                <w:sz w:val="28"/>
                <w:szCs w:val="28"/>
                <w:lang w:val="cs-CZ"/>
              </w:rPr>
            </w:pPr>
            <w:r>
              <w:rPr>
                <w:rFonts w:ascii="Comic Sans MS" w:hAnsi="Comic Sans MS"/>
                <w:sz w:val="28"/>
                <w:szCs w:val="28"/>
                <w:lang w:val="cs-CZ"/>
              </w:rPr>
              <w:t>OPEC</w:t>
            </w:r>
          </w:p>
        </w:tc>
        <w:tc>
          <w:tcPr>
            <w:tcW w:w="7117" w:type="dxa"/>
          </w:tcPr>
          <w:p w:rsidR="00F14DAF" w:rsidRDefault="00F14DAF" w:rsidP="00F96E04">
            <w:pPr>
              <w:rPr>
                <w:rFonts w:ascii="Comic Sans MS" w:hAnsi="Comic Sans MS"/>
                <w:sz w:val="28"/>
                <w:szCs w:val="28"/>
                <w:lang w:val="cs-CZ"/>
              </w:rPr>
            </w:pPr>
            <w:r>
              <w:rPr>
                <w:rFonts w:ascii="Comic Sans MS" w:hAnsi="Comic Sans MS"/>
                <w:sz w:val="28"/>
                <w:szCs w:val="28"/>
                <w:lang w:val="cs-CZ"/>
              </w:rPr>
              <w:t>Asijsko-pacifické hospodářské společenství</w:t>
            </w:r>
          </w:p>
        </w:tc>
      </w:tr>
      <w:tr w:rsidR="00F14DAF" w:rsidTr="00F96E04">
        <w:trPr>
          <w:jc w:val="center"/>
        </w:trPr>
        <w:tc>
          <w:tcPr>
            <w:tcW w:w="2093" w:type="dxa"/>
          </w:tcPr>
          <w:p w:rsidR="00F14DAF" w:rsidRDefault="00F14DAF" w:rsidP="00F96E04">
            <w:pPr>
              <w:jc w:val="center"/>
              <w:rPr>
                <w:rFonts w:ascii="Comic Sans MS" w:hAnsi="Comic Sans MS"/>
                <w:sz w:val="28"/>
                <w:szCs w:val="28"/>
                <w:lang w:val="cs-CZ"/>
              </w:rPr>
            </w:pPr>
            <w:r>
              <w:rPr>
                <w:rFonts w:ascii="Comic Sans MS" w:hAnsi="Comic Sans MS"/>
                <w:sz w:val="28"/>
                <w:szCs w:val="28"/>
                <w:lang w:val="cs-CZ"/>
              </w:rPr>
              <w:t>ASEAN</w:t>
            </w:r>
          </w:p>
        </w:tc>
        <w:tc>
          <w:tcPr>
            <w:tcW w:w="7117" w:type="dxa"/>
          </w:tcPr>
          <w:p w:rsidR="00F14DAF" w:rsidRDefault="00F14DAF" w:rsidP="00F96E04">
            <w:pPr>
              <w:rPr>
                <w:rFonts w:ascii="Comic Sans MS" w:hAnsi="Comic Sans MS"/>
                <w:sz w:val="28"/>
                <w:szCs w:val="28"/>
                <w:lang w:val="cs-CZ"/>
              </w:rPr>
            </w:pPr>
            <w:r>
              <w:rPr>
                <w:rFonts w:ascii="Comic Sans MS" w:hAnsi="Comic Sans MS"/>
                <w:sz w:val="28"/>
                <w:szCs w:val="28"/>
                <w:lang w:val="cs-CZ"/>
              </w:rPr>
              <w:t>Organizace pro hospodářskou spolupráci a rozvoj</w:t>
            </w:r>
          </w:p>
        </w:tc>
      </w:tr>
      <w:tr w:rsidR="00F14DAF" w:rsidTr="00F96E04">
        <w:trPr>
          <w:jc w:val="center"/>
        </w:trPr>
        <w:tc>
          <w:tcPr>
            <w:tcW w:w="2093" w:type="dxa"/>
          </w:tcPr>
          <w:p w:rsidR="00F14DAF" w:rsidRDefault="00F14DAF" w:rsidP="00F96E04">
            <w:pPr>
              <w:jc w:val="center"/>
              <w:rPr>
                <w:rFonts w:ascii="Comic Sans MS" w:hAnsi="Comic Sans MS"/>
                <w:sz w:val="28"/>
                <w:szCs w:val="28"/>
                <w:lang w:val="cs-CZ"/>
              </w:rPr>
            </w:pPr>
            <w:r>
              <w:rPr>
                <w:rFonts w:ascii="Comic Sans MS" w:hAnsi="Comic Sans MS"/>
                <w:sz w:val="28"/>
                <w:szCs w:val="28"/>
                <w:lang w:val="cs-CZ"/>
              </w:rPr>
              <w:t>MERCOSUR</w:t>
            </w:r>
          </w:p>
        </w:tc>
        <w:tc>
          <w:tcPr>
            <w:tcW w:w="7117" w:type="dxa"/>
          </w:tcPr>
          <w:p w:rsidR="00F14DAF" w:rsidRDefault="00F14DAF" w:rsidP="00F96E04">
            <w:pPr>
              <w:rPr>
                <w:rFonts w:ascii="Comic Sans MS" w:hAnsi="Comic Sans MS"/>
                <w:sz w:val="28"/>
                <w:szCs w:val="28"/>
                <w:lang w:val="cs-CZ"/>
              </w:rPr>
            </w:pPr>
            <w:r>
              <w:rPr>
                <w:rFonts w:ascii="Comic Sans MS" w:hAnsi="Comic Sans MS"/>
                <w:sz w:val="28"/>
                <w:szCs w:val="28"/>
                <w:lang w:val="cs-CZ"/>
              </w:rPr>
              <w:t>politické a hospodářské společenství států Evropy (Evropská unie)</w:t>
            </w:r>
          </w:p>
        </w:tc>
      </w:tr>
      <w:tr w:rsidR="00F14DAF" w:rsidTr="00F96E04">
        <w:trPr>
          <w:jc w:val="center"/>
        </w:trPr>
        <w:tc>
          <w:tcPr>
            <w:tcW w:w="2093" w:type="dxa"/>
          </w:tcPr>
          <w:p w:rsidR="00F14DAF" w:rsidRDefault="00F14DAF" w:rsidP="00F96E04">
            <w:pPr>
              <w:jc w:val="center"/>
              <w:rPr>
                <w:rFonts w:ascii="Comic Sans MS" w:hAnsi="Comic Sans MS"/>
                <w:sz w:val="28"/>
                <w:szCs w:val="28"/>
                <w:lang w:val="cs-CZ"/>
              </w:rPr>
            </w:pPr>
            <w:r>
              <w:rPr>
                <w:rFonts w:ascii="Comic Sans MS" w:hAnsi="Comic Sans MS"/>
                <w:sz w:val="28"/>
                <w:szCs w:val="28"/>
                <w:lang w:val="cs-CZ"/>
              </w:rPr>
              <w:t>OECD</w:t>
            </w:r>
          </w:p>
        </w:tc>
        <w:tc>
          <w:tcPr>
            <w:tcW w:w="7117" w:type="dxa"/>
          </w:tcPr>
          <w:p w:rsidR="00F14DAF" w:rsidRDefault="00F14DAF" w:rsidP="00F96E04">
            <w:pPr>
              <w:rPr>
                <w:rFonts w:ascii="Comic Sans MS" w:hAnsi="Comic Sans MS"/>
                <w:sz w:val="28"/>
                <w:szCs w:val="28"/>
                <w:lang w:val="cs-CZ"/>
              </w:rPr>
            </w:pPr>
            <w:r>
              <w:rPr>
                <w:rFonts w:ascii="Comic Sans MS" w:hAnsi="Comic Sans MS"/>
                <w:sz w:val="28"/>
                <w:szCs w:val="28"/>
                <w:lang w:val="cs-CZ"/>
              </w:rPr>
              <w:t>Severoamerická dohoda o volném obchodu</w:t>
            </w:r>
          </w:p>
        </w:tc>
      </w:tr>
      <w:tr w:rsidR="00F14DAF" w:rsidTr="00F96E04">
        <w:trPr>
          <w:jc w:val="center"/>
        </w:trPr>
        <w:tc>
          <w:tcPr>
            <w:tcW w:w="2093" w:type="dxa"/>
          </w:tcPr>
          <w:p w:rsidR="00F14DAF" w:rsidRDefault="00F14DAF" w:rsidP="00F96E04">
            <w:pPr>
              <w:jc w:val="center"/>
              <w:rPr>
                <w:rFonts w:ascii="Comic Sans MS" w:hAnsi="Comic Sans MS"/>
                <w:sz w:val="28"/>
                <w:szCs w:val="28"/>
                <w:lang w:val="cs-CZ"/>
              </w:rPr>
            </w:pPr>
            <w:r>
              <w:rPr>
                <w:rFonts w:ascii="Comic Sans MS" w:hAnsi="Comic Sans MS"/>
                <w:sz w:val="28"/>
                <w:szCs w:val="28"/>
                <w:lang w:val="cs-CZ"/>
              </w:rPr>
              <w:t>APEC</w:t>
            </w:r>
          </w:p>
        </w:tc>
        <w:tc>
          <w:tcPr>
            <w:tcW w:w="7117" w:type="dxa"/>
          </w:tcPr>
          <w:p w:rsidR="00F14DAF" w:rsidRDefault="00F14DAF" w:rsidP="00F96E04">
            <w:pPr>
              <w:rPr>
                <w:rFonts w:ascii="Comic Sans MS" w:hAnsi="Comic Sans MS"/>
                <w:sz w:val="28"/>
                <w:szCs w:val="28"/>
                <w:lang w:val="cs-CZ"/>
              </w:rPr>
            </w:pPr>
            <w:r>
              <w:rPr>
                <w:rFonts w:ascii="Comic Sans MS" w:hAnsi="Comic Sans MS"/>
                <w:sz w:val="28"/>
                <w:szCs w:val="28"/>
                <w:lang w:val="cs-CZ"/>
              </w:rPr>
              <w:t>Sdružení národů JV Asie</w:t>
            </w:r>
          </w:p>
        </w:tc>
      </w:tr>
    </w:tbl>
    <w:p w:rsidR="00F14DAF" w:rsidRPr="00F14DAF" w:rsidRDefault="00F14DAF" w:rsidP="00F14DAF">
      <w:pPr>
        <w:rPr>
          <w:rFonts w:ascii="Comic Sans MS" w:hAnsi="Comic Sans MS"/>
          <w:sz w:val="28"/>
          <w:szCs w:val="28"/>
          <w:lang w:val="cs-CZ"/>
        </w:rPr>
      </w:pPr>
    </w:p>
    <w:p w:rsidR="00716E67" w:rsidRPr="00E066DB" w:rsidRDefault="00716E67" w:rsidP="00716E67">
      <w:pPr>
        <w:rPr>
          <w:rFonts w:ascii="Comic Sans MS" w:hAnsi="Comic Sans MS"/>
          <w:i/>
          <w:lang w:val="cs-CZ"/>
        </w:rPr>
      </w:pPr>
      <w:r w:rsidRPr="00E066DB">
        <w:rPr>
          <w:rFonts w:ascii="Comic Sans MS" w:hAnsi="Comic Sans MS"/>
          <w:b/>
          <w:u w:val="single"/>
          <w:lang w:val="cs-CZ"/>
        </w:rPr>
        <w:t>Úkol</w:t>
      </w:r>
      <w:r w:rsidRPr="00E066DB">
        <w:rPr>
          <w:rFonts w:ascii="Comic Sans MS" w:hAnsi="Comic Sans MS"/>
          <w:i/>
          <w:lang w:val="cs-CZ"/>
        </w:rPr>
        <w:t>: S pomocí internetu doplňte:</w:t>
      </w:r>
    </w:p>
    <w:p w:rsidR="00716E67" w:rsidRPr="00E066DB" w:rsidRDefault="00716E67" w:rsidP="00716E67">
      <w:pPr>
        <w:rPr>
          <w:rFonts w:ascii="Comic Sans MS" w:hAnsi="Comic Sans MS"/>
          <w:sz w:val="28"/>
          <w:szCs w:val="28"/>
          <w:u w:val="single"/>
          <w:lang w:val="cs-CZ"/>
        </w:rPr>
      </w:pPr>
      <w:r w:rsidRPr="00E066DB">
        <w:rPr>
          <w:rFonts w:ascii="Comic Sans MS" w:hAnsi="Comic Sans MS"/>
          <w:noProof/>
          <w:sz w:val="28"/>
          <w:szCs w:val="28"/>
          <w:u w:val="single"/>
          <w:lang w:val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42545</wp:posOffset>
            </wp:positionV>
            <wp:extent cx="2095500" cy="1714500"/>
            <wp:effectExtent l="0" t="0" r="0" b="0"/>
            <wp:wrapTight wrapText="bothSides">
              <wp:wrapPolygon edited="0">
                <wp:start x="4909" y="480"/>
                <wp:lineTo x="1767" y="960"/>
                <wp:lineTo x="393" y="2160"/>
                <wp:lineTo x="589" y="4320"/>
                <wp:lineTo x="1767" y="8160"/>
                <wp:lineTo x="1375" y="18960"/>
                <wp:lineTo x="3535" y="19680"/>
                <wp:lineTo x="14138" y="20400"/>
                <wp:lineTo x="15513" y="20640"/>
                <wp:lineTo x="19833" y="20640"/>
                <wp:lineTo x="20815" y="20640"/>
                <wp:lineTo x="21011" y="20640"/>
                <wp:lineTo x="21207" y="19920"/>
                <wp:lineTo x="21207" y="19680"/>
                <wp:lineTo x="21011" y="16560"/>
                <wp:lineTo x="20815" y="15840"/>
                <wp:lineTo x="19833" y="12240"/>
                <wp:lineTo x="19833" y="12000"/>
                <wp:lineTo x="18458" y="8160"/>
                <wp:lineTo x="17869" y="4080"/>
                <wp:lineTo x="5695" y="480"/>
                <wp:lineTo x="4909" y="480"/>
              </wp:wrapPolygon>
            </wp:wrapTight>
            <wp:docPr id="3" name="obrázek 2" descr="http://upload.wikimedia.org/wikipedia/commons/thumb/2/20/NAFTA_logo.png/220px-NAFT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2/20/NAFTA_logo.png/220px-NAFTA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66DB">
        <w:rPr>
          <w:rFonts w:ascii="Comic Sans MS" w:hAnsi="Comic Sans MS"/>
          <w:sz w:val="28"/>
          <w:szCs w:val="28"/>
          <w:u w:val="single"/>
          <w:lang w:val="cs-CZ"/>
        </w:rPr>
        <w:t>NAFTA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datum vzniku: 19</w:t>
      </w:r>
      <w:r w:rsidR="00E066DB">
        <w:rPr>
          <w:rFonts w:ascii="Comic Sans MS" w:hAnsi="Comic Sans MS"/>
          <w:sz w:val="28"/>
          <w:szCs w:val="28"/>
          <w:lang w:val="cs-CZ"/>
        </w:rPr>
        <w:t>............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členské státy: </w:t>
      </w:r>
      <w:r w:rsidR="00E066DB">
        <w:rPr>
          <w:rFonts w:ascii="Comic Sans MS" w:hAnsi="Comic Sans MS"/>
          <w:sz w:val="28"/>
          <w:szCs w:val="28"/>
          <w:lang w:val="cs-CZ"/>
        </w:rPr>
        <w:t>............................................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hlavní sídlo: hlavní města všech členských států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smysl: snaha o omezení obchodních a celních bariér, volnost obchodu</w:t>
      </w:r>
    </w:p>
    <w:p w:rsidR="00716E67" w:rsidRDefault="00716E67" w:rsidP="00716E67">
      <w:pPr>
        <w:rPr>
          <w:rFonts w:ascii="Comic Sans MS" w:hAnsi="Comic Sans MS"/>
          <w:sz w:val="28"/>
          <w:szCs w:val="28"/>
          <w:lang w:val="cs-CZ"/>
        </w:rPr>
      </w:pPr>
    </w:p>
    <w:p w:rsidR="00716E67" w:rsidRPr="00E066DB" w:rsidRDefault="00716E67" w:rsidP="00716E67">
      <w:pPr>
        <w:rPr>
          <w:rFonts w:ascii="Comic Sans MS" w:hAnsi="Comic Sans MS"/>
          <w:sz w:val="28"/>
          <w:szCs w:val="28"/>
          <w:u w:val="single"/>
          <w:lang w:val="cs-CZ"/>
        </w:rPr>
      </w:pPr>
      <w:r w:rsidRPr="00E066DB">
        <w:rPr>
          <w:rFonts w:ascii="Comic Sans MS" w:hAnsi="Comic Sans MS"/>
          <w:noProof/>
          <w:sz w:val="28"/>
          <w:szCs w:val="28"/>
          <w:u w:val="single"/>
          <w:lang w:val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175260</wp:posOffset>
            </wp:positionV>
            <wp:extent cx="1685925" cy="1685925"/>
            <wp:effectExtent l="19050" t="0" r="9525" b="0"/>
            <wp:wrapTight wrapText="bothSides">
              <wp:wrapPolygon edited="0">
                <wp:start x="-244" y="0"/>
                <wp:lineTo x="-244" y="21478"/>
                <wp:lineTo x="21722" y="21478"/>
                <wp:lineTo x="21722" y="0"/>
                <wp:lineTo x="-244" y="0"/>
              </wp:wrapPolygon>
            </wp:wrapTight>
            <wp:docPr id="4" name="obrázek 5" descr="EU,Evropa,Evropská unie,Vlaj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U,Evropa,Evropská unie,Vlaj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66DB">
        <w:rPr>
          <w:rFonts w:ascii="Comic Sans MS" w:hAnsi="Comic Sans MS"/>
          <w:sz w:val="28"/>
          <w:szCs w:val="28"/>
          <w:u w:val="single"/>
          <w:lang w:val="cs-CZ"/>
        </w:rPr>
        <w:t>EU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datum vzniku: </w:t>
      </w:r>
      <w:r w:rsidR="00E066DB">
        <w:rPr>
          <w:rFonts w:ascii="Comic Sans MS" w:hAnsi="Comic Sans MS"/>
          <w:sz w:val="28"/>
          <w:szCs w:val="28"/>
          <w:lang w:val="cs-CZ"/>
        </w:rPr>
        <w:t>...............................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členské státy: </w:t>
      </w:r>
      <w:r w:rsidR="00E066DB">
        <w:rPr>
          <w:rFonts w:ascii="Comic Sans MS" w:hAnsi="Comic Sans MS"/>
          <w:sz w:val="28"/>
          <w:szCs w:val="28"/>
          <w:lang w:val="cs-CZ"/>
        </w:rPr>
        <w:t>..............</w:t>
      </w:r>
      <w:r>
        <w:rPr>
          <w:rFonts w:ascii="Comic Sans MS" w:hAnsi="Comic Sans MS"/>
          <w:sz w:val="28"/>
          <w:szCs w:val="28"/>
          <w:lang w:val="cs-CZ"/>
        </w:rPr>
        <w:t xml:space="preserve">(Belgie, Bulharsko, ČR, Dánsko, Estonsko, Finsko, Francie, Irsko, Itálie, Kypr, Litva, Lotyšsko, Lucembursko, Maďarsko, Malta, Německo, Nizozemsko, Polsko, Portugalsko, Rakousko, Rumunsko, Řecko, Slovensko, Slovinsko, </w:t>
      </w:r>
      <w:r>
        <w:rPr>
          <w:rFonts w:ascii="Comic Sans MS" w:hAnsi="Comic Sans MS"/>
          <w:sz w:val="28"/>
          <w:szCs w:val="28"/>
          <w:lang w:val="cs-CZ"/>
        </w:rPr>
        <w:lastRenderedPageBreak/>
        <w:t>Spojené království, Španělsko, Švédsko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hlavní sídlo: </w:t>
      </w:r>
      <w:r w:rsidR="00E066DB">
        <w:rPr>
          <w:rFonts w:ascii="Comic Sans MS" w:hAnsi="Comic Sans MS"/>
          <w:sz w:val="28"/>
          <w:szCs w:val="28"/>
          <w:lang w:val="cs-CZ"/>
        </w:rPr>
        <w:t>B...................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smysl: vytvoření společného trhu, měnové a hospodářské unie, rozvoj a růst hospodářství, zaměstnanosti, konkurenceschopnosti, zlepšování životní úrovně a kvality životního prostředí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den EU: </w:t>
      </w:r>
      <w:r w:rsidR="00E066DB">
        <w:rPr>
          <w:rFonts w:ascii="Comic Sans MS" w:hAnsi="Comic Sans MS"/>
          <w:sz w:val="28"/>
          <w:szCs w:val="28"/>
          <w:lang w:val="cs-CZ"/>
        </w:rPr>
        <w:t>.................................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motto: Jednota v rozmanitosti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hymna EU: Óda na </w:t>
      </w:r>
      <w:r w:rsidR="00E066DB">
        <w:rPr>
          <w:rFonts w:ascii="Comic Sans MS" w:hAnsi="Comic Sans MS"/>
          <w:sz w:val="28"/>
          <w:szCs w:val="28"/>
          <w:lang w:val="cs-CZ"/>
        </w:rPr>
        <w:t>...............................</w:t>
      </w:r>
    </w:p>
    <w:p w:rsidR="00716E67" w:rsidRDefault="00716E67" w:rsidP="00716E67">
      <w:pPr>
        <w:rPr>
          <w:rFonts w:ascii="Comic Sans MS" w:hAnsi="Comic Sans MS"/>
          <w:sz w:val="28"/>
          <w:szCs w:val="28"/>
          <w:lang w:val="cs-CZ"/>
        </w:rPr>
      </w:pPr>
    </w:p>
    <w:p w:rsidR="00716E67" w:rsidRPr="00E066DB" w:rsidRDefault="00716E67" w:rsidP="00716E67">
      <w:pPr>
        <w:rPr>
          <w:rFonts w:ascii="Comic Sans MS" w:hAnsi="Comic Sans MS"/>
          <w:sz w:val="28"/>
          <w:szCs w:val="28"/>
          <w:u w:val="single"/>
          <w:lang w:val="cs-CZ"/>
        </w:rPr>
      </w:pPr>
      <w:r w:rsidRPr="00E066DB">
        <w:rPr>
          <w:rFonts w:ascii="Comic Sans MS" w:hAnsi="Comic Sans MS"/>
          <w:sz w:val="28"/>
          <w:szCs w:val="28"/>
          <w:u w:val="single"/>
          <w:lang w:val="cs-CZ"/>
        </w:rPr>
        <w:t>OPEC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datum vzniku: </w:t>
      </w:r>
      <w:r w:rsidR="00E066DB">
        <w:rPr>
          <w:rFonts w:ascii="Comic Sans MS" w:hAnsi="Comic Sans MS"/>
          <w:sz w:val="28"/>
          <w:szCs w:val="28"/>
          <w:lang w:val="cs-CZ"/>
        </w:rPr>
        <w:t>19...............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členské státy: 12(Alžírsko, Angola, Ekvádor, Irák, Írán, Katar, Kuvajt, Libye, Nigérie, Saudská Arábie, SAE, Venezuela)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hlavní sídlo: </w:t>
      </w:r>
      <w:r w:rsidR="00E066DB">
        <w:rPr>
          <w:rFonts w:ascii="Comic Sans MS" w:hAnsi="Comic Sans MS"/>
          <w:sz w:val="28"/>
          <w:szCs w:val="28"/>
          <w:lang w:val="cs-CZ"/>
        </w:rPr>
        <w:t>...........................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smysl: koordinuje ekonomickou politiku členských států, hlavně v ropné oblasti (vyjednávání mezi společnostmi o objemu produkce a cen ropy</w:t>
      </w:r>
    </w:p>
    <w:p w:rsidR="00716E67" w:rsidRDefault="00716E67" w:rsidP="00716E67">
      <w:pPr>
        <w:rPr>
          <w:rFonts w:ascii="Comic Sans MS" w:hAnsi="Comic Sans MS"/>
          <w:sz w:val="28"/>
          <w:szCs w:val="28"/>
          <w:lang w:val="cs-CZ"/>
        </w:rPr>
      </w:pPr>
    </w:p>
    <w:p w:rsidR="00716E67" w:rsidRPr="00E066DB" w:rsidRDefault="00716E67" w:rsidP="00716E67">
      <w:pPr>
        <w:rPr>
          <w:rFonts w:ascii="Comic Sans MS" w:hAnsi="Comic Sans MS"/>
          <w:sz w:val="28"/>
          <w:szCs w:val="28"/>
          <w:u w:val="single"/>
          <w:lang w:val="cs-CZ"/>
        </w:rPr>
      </w:pPr>
      <w:r w:rsidRPr="00E066DB">
        <w:rPr>
          <w:rFonts w:ascii="Comic Sans MS" w:hAnsi="Comic Sans MS"/>
          <w:sz w:val="28"/>
          <w:szCs w:val="28"/>
          <w:u w:val="single"/>
          <w:lang w:val="cs-CZ"/>
        </w:rPr>
        <w:t>ASEAN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datum vzniku: 19</w:t>
      </w:r>
      <w:r w:rsidR="00E066DB">
        <w:rPr>
          <w:rFonts w:ascii="Comic Sans MS" w:hAnsi="Comic Sans MS"/>
          <w:sz w:val="28"/>
          <w:szCs w:val="28"/>
          <w:lang w:val="cs-CZ"/>
        </w:rPr>
        <w:t>.............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členské státy: </w:t>
      </w:r>
      <w:r w:rsidR="00E066DB">
        <w:rPr>
          <w:rFonts w:ascii="Comic Sans MS" w:hAnsi="Comic Sans MS"/>
          <w:sz w:val="28"/>
          <w:szCs w:val="28"/>
          <w:lang w:val="cs-CZ"/>
        </w:rPr>
        <w:t>.................</w:t>
      </w:r>
      <w:r>
        <w:rPr>
          <w:rFonts w:ascii="Comic Sans MS" w:hAnsi="Comic Sans MS"/>
          <w:sz w:val="28"/>
          <w:szCs w:val="28"/>
          <w:lang w:val="cs-CZ"/>
        </w:rPr>
        <w:t xml:space="preserve"> (Brunej, Filipíny, Indonésie, Kambodža, Laos, Malajsie, Myanmar, Singapur, Thajsko, Vietnam)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smysl: urychlení ekonomického růstu, sociálního pokroku, kulturního rozvoje a vzájemných vztahů svých členů (vojenskopolitická a mezinárodněpolitická spolupráce)</w:t>
      </w:r>
    </w:p>
    <w:p w:rsidR="00716E67" w:rsidRDefault="00716E67" w:rsidP="00716E67">
      <w:pPr>
        <w:rPr>
          <w:rFonts w:ascii="Comic Sans MS" w:hAnsi="Comic Sans MS"/>
          <w:sz w:val="28"/>
          <w:szCs w:val="28"/>
          <w:lang w:val="cs-CZ"/>
        </w:rPr>
      </w:pPr>
    </w:p>
    <w:p w:rsidR="00716E67" w:rsidRPr="00E066DB" w:rsidRDefault="00716E67" w:rsidP="00716E67">
      <w:pPr>
        <w:rPr>
          <w:rFonts w:ascii="Comic Sans MS" w:hAnsi="Comic Sans MS"/>
          <w:sz w:val="28"/>
          <w:szCs w:val="28"/>
          <w:u w:val="single"/>
          <w:lang w:val="cs-CZ"/>
        </w:rPr>
      </w:pPr>
      <w:r w:rsidRPr="00E066DB">
        <w:rPr>
          <w:rFonts w:ascii="Comic Sans MS" w:hAnsi="Comic Sans MS"/>
          <w:sz w:val="28"/>
          <w:szCs w:val="28"/>
          <w:u w:val="single"/>
          <w:lang w:val="cs-CZ"/>
        </w:rPr>
        <w:t>MERCOSUR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datum vzniku: </w:t>
      </w:r>
      <w:r w:rsidR="00E066DB">
        <w:rPr>
          <w:rFonts w:ascii="Comic Sans MS" w:hAnsi="Comic Sans MS"/>
          <w:sz w:val="28"/>
          <w:szCs w:val="28"/>
          <w:lang w:val="cs-CZ"/>
        </w:rPr>
        <w:t>19.............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členské státy: 5 (</w:t>
      </w:r>
      <w:r w:rsidR="00E066DB">
        <w:rPr>
          <w:rFonts w:ascii="Comic Sans MS" w:hAnsi="Comic Sans MS"/>
          <w:sz w:val="28"/>
          <w:szCs w:val="28"/>
          <w:lang w:val="cs-CZ"/>
        </w:rPr>
        <w:t>..................................................................................... .................................................</w:t>
      </w:r>
      <w:r>
        <w:rPr>
          <w:rFonts w:ascii="Comic Sans MS" w:hAnsi="Comic Sans MS"/>
          <w:sz w:val="28"/>
          <w:szCs w:val="28"/>
          <w:lang w:val="cs-CZ"/>
        </w:rPr>
        <w:t>)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hlavní sídlo: Montevideo</w:t>
      </w:r>
    </w:p>
    <w:p w:rsidR="00E066DB" w:rsidRDefault="00E066DB" w:rsidP="00716E67">
      <w:pPr>
        <w:rPr>
          <w:rFonts w:ascii="Comic Sans MS" w:hAnsi="Comic Sans MS"/>
          <w:sz w:val="28"/>
          <w:szCs w:val="28"/>
          <w:lang w:val="cs-CZ"/>
        </w:rPr>
      </w:pPr>
    </w:p>
    <w:p w:rsidR="00716E67" w:rsidRPr="00E066DB" w:rsidRDefault="00716E67" w:rsidP="00716E67">
      <w:pPr>
        <w:rPr>
          <w:rFonts w:ascii="Comic Sans MS" w:hAnsi="Comic Sans MS"/>
          <w:sz w:val="28"/>
          <w:szCs w:val="28"/>
          <w:u w:val="single"/>
          <w:lang w:val="cs-CZ"/>
        </w:rPr>
      </w:pPr>
      <w:r w:rsidRPr="00E066DB">
        <w:rPr>
          <w:rFonts w:ascii="Comic Sans MS" w:hAnsi="Comic Sans MS"/>
          <w:noProof/>
          <w:sz w:val="28"/>
          <w:szCs w:val="28"/>
          <w:u w:val="single"/>
          <w:lang w:val="cs-CZ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4321810</wp:posOffset>
            </wp:positionH>
            <wp:positionV relativeFrom="paragraph">
              <wp:posOffset>87630</wp:posOffset>
            </wp:positionV>
            <wp:extent cx="1673225" cy="1057275"/>
            <wp:effectExtent l="0" t="0" r="0" b="0"/>
            <wp:wrapTight wrapText="bothSides">
              <wp:wrapPolygon edited="0">
                <wp:start x="2951" y="778"/>
                <wp:lineTo x="492" y="7005"/>
                <wp:lineTo x="246" y="13232"/>
                <wp:lineTo x="2705" y="20627"/>
                <wp:lineTo x="2951" y="20627"/>
                <wp:lineTo x="7624" y="20627"/>
                <wp:lineTo x="12050" y="20627"/>
                <wp:lineTo x="17706" y="19849"/>
                <wp:lineTo x="18198" y="19459"/>
                <wp:lineTo x="21149" y="14400"/>
                <wp:lineTo x="21149" y="3114"/>
                <wp:lineTo x="16231" y="778"/>
                <wp:lineTo x="7624" y="778"/>
                <wp:lineTo x="2951" y="778"/>
              </wp:wrapPolygon>
            </wp:wrapTight>
            <wp:docPr id="6" name="obrázek 8" descr="http://upload.wikimedia.org/wikipedia/commons/thumb/2/2f/OECD_Logo.svg/220px-OECD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2/2f/OECD_Logo.svg/220px-OECD_Logo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66DB">
        <w:rPr>
          <w:rFonts w:ascii="Comic Sans MS" w:hAnsi="Comic Sans MS"/>
          <w:sz w:val="28"/>
          <w:szCs w:val="28"/>
          <w:u w:val="single"/>
          <w:lang w:val="cs-CZ"/>
        </w:rPr>
        <w:t>OECD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datum vzniku: </w:t>
      </w:r>
      <w:r w:rsidR="00E066DB">
        <w:rPr>
          <w:rFonts w:ascii="Comic Sans MS" w:hAnsi="Comic Sans MS"/>
          <w:sz w:val="28"/>
          <w:szCs w:val="28"/>
          <w:lang w:val="cs-CZ"/>
        </w:rPr>
        <w:t>19................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členské státy: 34 (mezi nimi i </w:t>
      </w:r>
      <w:r w:rsidR="00E066DB">
        <w:rPr>
          <w:rFonts w:ascii="Comic Sans MS" w:hAnsi="Comic Sans MS"/>
          <w:sz w:val="28"/>
          <w:szCs w:val="28"/>
          <w:lang w:val="cs-CZ"/>
        </w:rPr>
        <w:t>................</w:t>
      </w:r>
      <w:r>
        <w:rPr>
          <w:rFonts w:ascii="Comic Sans MS" w:hAnsi="Comic Sans MS"/>
          <w:sz w:val="28"/>
          <w:szCs w:val="28"/>
          <w:lang w:val="cs-CZ"/>
        </w:rPr>
        <w:t>)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hlavní sídlo: </w:t>
      </w:r>
      <w:r w:rsidRPr="00716E67">
        <w:rPr>
          <w:rFonts w:ascii="Comic Sans MS" w:hAnsi="Comic Sans MS" w:cs="Arial"/>
          <w:bCs/>
          <w:color w:val="000000"/>
          <w:sz w:val="28"/>
          <w:szCs w:val="28"/>
          <w:shd w:val="clear" w:color="auto" w:fill="FFFFFF"/>
        </w:rPr>
        <w:t>Château de la Muette</w:t>
      </w:r>
      <w:r>
        <w:rPr>
          <w:rFonts w:ascii="Comic Sans MS" w:hAnsi="Comic Sans MS" w:cs="Arial"/>
          <w:bCs/>
          <w:color w:val="000000"/>
          <w:sz w:val="28"/>
          <w:szCs w:val="28"/>
          <w:shd w:val="clear" w:color="auto" w:fill="FFFFFF"/>
        </w:rPr>
        <w:t xml:space="preserve"> v Paříži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smysl: koordinace ekonomické a sociálně-politické spolupráce členských států, napomáhá k dalšímu ekonomickému rozvoji, potlačení nezaměstnanosti, stabilizace a rozvoj finančních trhů</w:t>
      </w:r>
    </w:p>
    <w:p w:rsidR="00716E67" w:rsidRDefault="00716E67" w:rsidP="00716E67">
      <w:pPr>
        <w:rPr>
          <w:rFonts w:ascii="Comic Sans MS" w:hAnsi="Comic Sans MS"/>
          <w:sz w:val="28"/>
          <w:szCs w:val="28"/>
          <w:lang w:val="cs-CZ"/>
        </w:rPr>
      </w:pPr>
    </w:p>
    <w:p w:rsidR="00716E67" w:rsidRPr="00E066DB" w:rsidRDefault="00716E67" w:rsidP="00716E67">
      <w:pPr>
        <w:rPr>
          <w:rFonts w:ascii="Comic Sans MS" w:hAnsi="Comic Sans MS"/>
          <w:sz w:val="28"/>
          <w:szCs w:val="28"/>
          <w:u w:val="single"/>
          <w:lang w:val="cs-CZ"/>
        </w:rPr>
      </w:pPr>
      <w:r w:rsidRPr="00E066DB">
        <w:rPr>
          <w:rFonts w:ascii="Comic Sans MS" w:hAnsi="Comic Sans MS"/>
          <w:noProof/>
          <w:sz w:val="28"/>
          <w:szCs w:val="28"/>
          <w:u w:val="single"/>
          <w:lang w:val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200660</wp:posOffset>
            </wp:positionV>
            <wp:extent cx="2228850" cy="1228725"/>
            <wp:effectExtent l="19050" t="0" r="0" b="0"/>
            <wp:wrapTight wrapText="bothSides">
              <wp:wrapPolygon edited="0">
                <wp:start x="-185" y="0"/>
                <wp:lineTo x="-185" y="21433"/>
                <wp:lineTo x="21600" y="21433"/>
                <wp:lineTo x="21600" y="0"/>
                <wp:lineTo x="-185" y="0"/>
              </wp:wrapPolygon>
            </wp:wrapTight>
            <wp:docPr id="7" name="obrázek 11" descr="Soubor:APEC Logo 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ubor:APEC Logo 2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66DB">
        <w:rPr>
          <w:rFonts w:ascii="Comic Sans MS" w:hAnsi="Comic Sans MS"/>
          <w:sz w:val="28"/>
          <w:szCs w:val="28"/>
          <w:u w:val="single"/>
          <w:lang w:val="cs-CZ"/>
        </w:rPr>
        <w:t>APEC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datum vzniku: </w:t>
      </w:r>
      <w:r w:rsidR="00E066DB">
        <w:rPr>
          <w:rFonts w:ascii="Comic Sans MS" w:hAnsi="Comic Sans MS"/>
          <w:sz w:val="28"/>
          <w:szCs w:val="28"/>
          <w:lang w:val="cs-CZ"/>
        </w:rPr>
        <w:t>19.............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členské státy: </w:t>
      </w:r>
      <w:r w:rsidR="00E066DB">
        <w:rPr>
          <w:rFonts w:ascii="Comic Sans MS" w:hAnsi="Comic Sans MS"/>
          <w:sz w:val="28"/>
          <w:szCs w:val="28"/>
          <w:lang w:val="cs-CZ"/>
        </w:rPr>
        <w:t>.............</w:t>
      </w:r>
      <w:r>
        <w:rPr>
          <w:rFonts w:ascii="Comic Sans MS" w:hAnsi="Comic Sans MS"/>
          <w:sz w:val="28"/>
          <w:szCs w:val="28"/>
          <w:lang w:val="cs-CZ"/>
        </w:rPr>
        <w:t xml:space="preserve"> 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smysl: zlepšení ekonomických a politických vztahů mezi členskými státy</w:t>
      </w:r>
    </w:p>
    <w:p w:rsidR="00716E67" w:rsidRPr="00716E67" w:rsidRDefault="00716E67" w:rsidP="00716E67">
      <w:pPr>
        <w:rPr>
          <w:rFonts w:ascii="Comic Sans MS" w:hAnsi="Comic Sans MS"/>
          <w:sz w:val="28"/>
          <w:szCs w:val="28"/>
          <w:lang w:val="cs-CZ"/>
        </w:rPr>
      </w:pPr>
    </w:p>
    <w:p w:rsidR="00716E67" w:rsidRPr="00716E67" w:rsidRDefault="00716E67" w:rsidP="00716E67">
      <w:pPr>
        <w:rPr>
          <w:rFonts w:ascii="Comic Sans MS" w:hAnsi="Comic Sans MS"/>
          <w:sz w:val="28"/>
          <w:szCs w:val="28"/>
          <w:lang w:val="cs-CZ"/>
        </w:rPr>
      </w:pPr>
    </w:p>
    <w:p w:rsidR="00716E67" w:rsidRPr="00CB2B19" w:rsidRDefault="00716E67" w:rsidP="00716E67">
      <w:pPr>
        <w:rPr>
          <w:rFonts w:ascii="Comic Sans MS" w:hAnsi="Comic Sans MS"/>
          <w:sz w:val="28"/>
          <w:szCs w:val="28"/>
          <w:lang w:val="cs-CZ"/>
        </w:rPr>
      </w:pPr>
    </w:p>
    <w:p w:rsidR="00F14DAF" w:rsidRDefault="00F14DAF">
      <w:pPr>
        <w:rPr>
          <w:rFonts w:ascii="Comic Sans MS" w:hAnsi="Comic Sans MS"/>
          <w:sz w:val="48"/>
          <w:szCs w:val="48"/>
          <w:lang w:val="cs-CZ"/>
        </w:rPr>
      </w:pPr>
      <w:r>
        <w:rPr>
          <w:rFonts w:ascii="Comic Sans MS" w:hAnsi="Comic Sans MS"/>
          <w:sz w:val="48"/>
          <w:szCs w:val="48"/>
          <w:lang w:val="cs-CZ"/>
        </w:rPr>
        <w:br w:type="page"/>
      </w:r>
    </w:p>
    <w:p w:rsidR="00F14DAF" w:rsidRPr="00F14DAF" w:rsidRDefault="00F14DAF" w:rsidP="00F14DAF">
      <w:pPr>
        <w:jc w:val="center"/>
        <w:rPr>
          <w:rFonts w:ascii="Comic Sans MS" w:hAnsi="Comic Sans MS"/>
          <w:sz w:val="48"/>
          <w:szCs w:val="48"/>
          <w:lang w:val="cs-CZ"/>
        </w:rPr>
      </w:pPr>
      <w:r w:rsidRPr="00F14DAF">
        <w:rPr>
          <w:rFonts w:ascii="Comic Sans MS" w:hAnsi="Comic Sans MS"/>
          <w:sz w:val="48"/>
          <w:szCs w:val="48"/>
          <w:lang w:val="cs-CZ"/>
        </w:rPr>
        <w:lastRenderedPageBreak/>
        <w:t>Hlavní hospodářské organizace světa</w:t>
      </w:r>
    </w:p>
    <w:p w:rsidR="00F14DAF" w:rsidRDefault="00F14DAF" w:rsidP="00F14DAF">
      <w:pPr>
        <w:jc w:val="center"/>
        <w:rPr>
          <w:rFonts w:ascii="Comic Sans MS" w:hAnsi="Comic Sans MS"/>
          <w:sz w:val="48"/>
          <w:szCs w:val="48"/>
          <w:lang w:val="cs-CZ"/>
        </w:rPr>
      </w:pPr>
      <w:r>
        <w:rPr>
          <w:rFonts w:ascii="Comic Sans MS" w:hAnsi="Comic Sans MS"/>
          <w:sz w:val="48"/>
          <w:szCs w:val="48"/>
          <w:lang w:val="cs-CZ"/>
        </w:rPr>
        <w:t>řešení</w:t>
      </w:r>
    </w:p>
    <w:p w:rsidR="00F14DAF" w:rsidRDefault="00F14DAF" w:rsidP="00F14DAF">
      <w:pPr>
        <w:rPr>
          <w:rFonts w:ascii="Comic Sans MS" w:hAnsi="Comic Sans MS"/>
          <w:sz w:val="28"/>
          <w:szCs w:val="28"/>
          <w:lang w:val="cs-CZ"/>
        </w:rPr>
      </w:pPr>
    </w:p>
    <w:p w:rsidR="00F14DAF" w:rsidRPr="00E066DB" w:rsidRDefault="003516D3" w:rsidP="00F14DAF">
      <w:pPr>
        <w:rPr>
          <w:rFonts w:ascii="Comic Sans MS" w:hAnsi="Comic Sans MS"/>
          <w:i/>
          <w:lang w:val="cs-CZ"/>
        </w:rPr>
      </w:pPr>
      <w:r w:rsidRPr="00E066DB">
        <w:rPr>
          <w:rFonts w:ascii="Comic Sans MS" w:hAnsi="Comic Sans MS"/>
          <w:b/>
          <w:u w:val="single"/>
          <w:lang w:val="cs-CZ"/>
        </w:rPr>
        <w:t>Ú</w:t>
      </w:r>
      <w:r w:rsidR="00F14DAF" w:rsidRPr="00E066DB">
        <w:rPr>
          <w:rFonts w:ascii="Comic Sans MS" w:hAnsi="Comic Sans MS"/>
          <w:b/>
          <w:u w:val="single"/>
          <w:lang w:val="cs-CZ"/>
        </w:rPr>
        <w:t>kol</w:t>
      </w:r>
      <w:r w:rsidR="00F14DAF" w:rsidRPr="00E066DB">
        <w:rPr>
          <w:rFonts w:ascii="Comic Sans MS" w:hAnsi="Comic Sans MS"/>
          <w:i/>
          <w:lang w:val="cs-CZ"/>
        </w:rPr>
        <w:t>: Stejnou barvou vybarvěte zkratku a celý název organizace, které k sobě patří</w:t>
      </w:r>
    </w:p>
    <w:p w:rsidR="00F14DAF" w:rsidRDefault="00F14DAF" w:rsidP="00F14DAF">
      <w:pPr>
        <w:rPr>
          <w:rFonts w:ascii="Comic Sans MS" w:hAnsi="Comic Sans MS"/>
          <w:sz w:val="28"/>
          <w:szCs w:val="28"/>
          <w:lang w:val="cs-CZ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2093"/>
        <w:gridCol w:w="7117"/>
      </w:tblGrid>
      <w:tr w:rsidR="00F14DAF" w:rsidTr="00F14DAF">
        <w:trPr>
          <w:jc w:val="center"/>
        </w:trPr>
        <w:tc>
          <w:tcPr>
            <w:tcW w:w="2093" w:type="dxa"/>
          </w:tcPr>
          <w:p w:rsidR="00F14DAF" w:rsidRPr="00F14DAF" w:rsidRDefault="00F14DAF" w:rsidP="00F14DAF">
            <w:pPr>
              <w:jc w:val="center"/>
              <w:rPr>
                <w:rFonts w:ascii="Comic Sans MS" w:hAnsi="Comic Sans MS"/>
                <w:sz w:val="28"/>
                <w:szCs w:val="28"/>
                <w:highlight w:val="yellow"/>
                <w:lang w:val="cs-CZ"/>
              </w:rPr>
            </w:pPr>
            <w:r w:rsidRPr="00F14DAF">
              <w:rPr>
                <w:rFonts w:ascii="Comic Sans MS" w:hAnsi="Comic Sans MS"/>
                <w:sz w:val="28"/>
                <w:szCs w:val="28"/>
                <w:highlight w:val="yellow"/>
                <w:lang w:val="cs-CZ"/>
              </w:rPr>
              <w:t>NAFTA</w:t>
            </w:r>
          </w:p>
        </w:tc>
        <w:tc>
          <w:tcPr>
            <w:tcW w:w="7117" w:type="dxa"/>
          </w:tcPr>
          <w:p w:rsidR="00F14DAF" w:rsidRPr="003516D3" w:rsidRDefault="00F14DAF" w:rsidP="00F14DAF">
            <w:pPr>
              <w:rPr>
                <w:rFonts w:ascii="Comic Sans MS" w:hAnsi="Comic Sans MS"/>
                <w:sz w:val="28"/>
                <w:szCs w:val="28"/>
                <w:highlight w:val="cyan"/>
                <w:lang w:val="cs-CZ"/>
              </w:rPr>
            </w:pPr>
            <w:r w:rsidRPr="003516D3">
              <w:rPr>
                <w:rFonts w:ascii="Comic Sans MS" w:hAnsi="Comic Sans MS"/>
                <w:sz w:val="28"/>
                <w:szCs w:val="28"/>
                <w:highlight w:val="cyan"/>
                <w:lang w:val="cs-CZ"/>
              </w:rPr>
              <w:t>Organizace zemí vyvážejících ropu</w:t>
            </w:r>
          </w:p>
        </w:tc>
      </w:tr>
      <w:tr w:rsidR="00F14DAF" w:rsidTr="00F14DAF">
        <w:trPr>
          <w:jc w:val="center"/>
        </w:trPr>
        <w:tc>
          <w:tcPr>
            <w:tcW w:w="2093" w:type="dxa"/>
          </w:tcPr>
          <w:p w:rsidR="00F14DAF" w:rsidRPr="00F14DAF" w:rsidRDefault="00F14DAF" w:rsidP="00F14DAF">
            <w:pPr>
              <w:jc w:val="center"/>
              <w:rPr>
                <w:rFonts w:ascii="Comic Sans MS" w:hAnsi="Comic Sans MS"/>
                <w:sz w:val="28"/>
                <w:szCs w:val="28"/>
                <w:highlight w:val="green"/>
                <w:lang w:val="cs-CZ"/>
              </w:rPr>
            </w:pPr>
            <w:r w:rsidRPr="00F14DAF">
              <w:rPr>
                <w:rFonts w:ascii="Comic Sans MS" w:hAnsi="Comic Sans MS"/>
                <w:sz w:val="28"/>
                <w:szCs w:val="28"/>
                <w:highlight w:val="green"/>
                <w:lang w:val="cs-CZ"/>
              </w:rPr>
              <w:t>EU</w:t>
            </w:r>
          </w:p>
        </w:tc>
        <w:tc>
          <w:tcPr>
            <w:tcW w:w="7117" w:type="dxa"/>
          </w:tcPr>
          <w:p w:rsidR="00F14DAF" w:rsidRPr="003516D3" w:rsidRDefault="00F14DAF" w:rsidP="00F14DAF">
            <w:pPr>
              <w:rPr>
                <w:rFonts w:ascii="Comic Sans MS" w:hAnsi="Comic Sans MS"/>
                <w:sz w:val="28"/>
                <w:szCs w:val="28"/>
                <w:highlight w:val="blue"/>
                <w:lang w:val="cs-CZ"/>
              </w:rPr>
            </w:pPr>
            <w:r w:rsidRPr="003516D3">
              <w:rPr>
                <w:rFonts w:ascii="Comic Sans MS" w:hAnsi="Comic Sans MS"/>
                <w:sz w:val="28"/>
                <w:szCs w:val="28"/>
                <w:highlight w:val="blue"/>
                <w:lang w:val="cs-CZ"/>
              </w:rPr>
              <w:t>sdružení volného obchodu států střední a Jižní Ameriky</w:t>
            </w:r>
          </w:p>
        </w:tc>
      </w:tr>
      <w:tr w:rsidR="00F14DAF" w:rsidTr="00F14DAF">
        <w:trPr>
          <w:jc w:val="center"/>
        </w:trPr>
        <w:tc>
          <w:tcPr>
            <w:tcW w:w="2093" w:type="dxa"/>
          </w:tcPr>
          <w:p w:rsidR="00F14DAF" w:rsidRPr="003516D3" w:rsidRDefault="00F14DAF" w:rsidP="00F14DAF">
            <w:pPr>
              <w:jc w:val="center"/>
              <w:rPr>
                <w:rFonts w:ascii="Comic Sans MS" w:hAnsi="Comic Sans MS"/>
                <w:sz w:val="28"/>
                <w:szCs w:val="28"/>
                <w:highlight w:val="cyan"/>
                <w:lang w:val="cs-CZ"/>
              </w:rPr>
            </w:pPr>
            <w:r w:rsidRPr="003516D3">
              <w:rPr>
                <w:rFonts w:ascii="Comic Sans MS" w:hAnsi="Comic Sans MS"/>
                <w:sz w:val="28"/>
                <w:szCs w:val="28"/>
                <w:highlight w:val="cyan"/>
                <w:lang w:val="cs-CZ"/>
              </w:rPr>
              <w:t>OPEC</w:t>
            </w:r>
          </w:p>
        </w:tc>
        <w:tc>
          <w:tcPr>
            <w:tcW w:w="7117" w:type="dxa"/>
          </w:tcPr>
          <w:p w:rsidR="00F14DAF" w:rsidRPr="003516D3" w:rsidRDefault="00F14DAF" w:rsidP="00F14DAF">
            <w:pPr>
              <w:rPr>
                <w:rFonts w:ascii="Comic Sans MS" w:hAnsi="Comic Sans MS"/>
                <w:sz w:val="28"/>
                <w:szCs w:val="28"/>
                <w:highlight w:val="darkYellow"/>
                <w:lang w:val="cs-CZ"/>
              </w:rPr>
            </w:pPr>
            <w:r w:rsidRPr="003516D3">
              <w:rPr>
                <w:rFonts w:ascii="Comic Sans MS" w:hAnsi="Comic Sans MS"/>
                <w:sz w:val="28"/>
                <w:szCs w:val="28"/>
                <w:highlight w:val="darkYellow"/>
                <w:lang w:val="cs-CZ"/>
              </w:rPr>
              <w:t>Asijsko-pacifické hospodářské společenství</w:t>
            </w:r>
          </w:p>
        </w:tc>
      </w:tr>
      <w:tr w:rsidR="00F14DAF" w:rsidTr="00F14DAF">
        <w:trPr>
          <w:jc w:val="center"/>
        </w:trPr>
        <w:tc>
          <w:tcPr>
            <w:tcW w:w="2093" w:type="dxa"/>
          </w:tcPr>
          <w:p w:rsidR="00F14DAF" w:rsidRPr="003516D3" w:rsidRDefault="00F14DAF" w:rsidP="00F14DAF">
            <w:pPr>
              <w:jc w:val="center"/>
              <w:rPr>
                <w:rFonts w:ascii="Comic Sans MS" w:hAnsi="Comic Sans MS"/>
                <w:sz w:val="28"/>
                <w:szCs w:val="28"/>
                <w:highlight w:val="magenta"/>
                <w:lang w:val="cs-CZ"/>
              </w:rPr>
            </w:pPr>
            <w:r w:rsidRPr="003516D3">
              <w:rPr>
                <w:rFonts w:ascii="Comic Sans MS" w:hAnsi="Comic Sans MS"/>
                <w:sz w:val="28"/>
                <w:szCs w:val="28"/>
                <w:highlight w:val="magenta"/>
                <w:lang w:val="cs-CZ"/>
              </w:rPr>
              <w:t>ASEAN</w:t>
            </w:r>
          </w:p>
        </w:tc>
        <w:tc>
          <w:tcPr>
            <w:tcW w:w="7117" w:type="dxa"/>
          </w:tcPr>
          <w:p w:rsidR="00F14DAF" w:rsidRPr="003516D3" w:rsidRDefault="00F14DAF" w:rsidP="00F14DAF">
            <w:pPr>
              <w:rPr>
                <w:rFonts w:ascii="Comic Sans MS" w:hAnsi="Comic Sans MS"/>
                <w:sz w:val="28"/>
                <w:szCs w:val="28"/>
                <w:highlight w:val="red"/>
                <w:lang w:val="cs-CZ"/>
              </w:rPr>
            </w:pPr>
            <w:r w:rsidRPr="003516D3">
              <w:rPr>
                <w:rFonts w:ascii="Comic Sans MS" w:hAnsi="Comic Sans MS"/>
                <w:sz w:val="28"/>
                <w:szCs w:val="28"/>
                <w:highlight w:val="red"/>
                <w:lang w:val="cs-CZ"/>
              </w:rPr>
              <w:t>Organizace pro hospodářskou spolupráci a rozvoj</w:t>
            </w:r>
          </w:p>
        </w:tc>
      </w:tr>
      <w:tr w:rsidR="00F14DAF" w:rsidTr="00F14DAF">
        <w:trPr>
          <w:jc w:val="center"/>
        </w:trPr>
        <w:tc>
          <w:tcPr>
            <w:tcW w:w="2093" w:type="dxa"/>
          </w:tcPr>
          <w:p w:rsidR="00F14DAF" w:rsidRPr="003516D3" w:rsidRDefault="00F14DAF" w:rsidP="00F14DAF">
            <w:pPr>
              <w:jc w:val="center"/>
              <w:rPr>
                <w:rFonts w:ascii="Comic Sans MS" w:hAnsi="Comic Sans MS"/>
                <w:sz w:val="28"/>
                <w:szCs w:val="28"/>
                <w:highlight w:val="blue"/>
                <w:lang w:val="cs-CZ"/>
              </w:rPr>
            </w:pPr>
            <w:r w:rsidRPr="003516D3">
              <w:rPr>
                <w:rFonts w:ascii="Comic Sans MS" w:hAnsi="Comic Sans MS"/>
                <w:sz w:val="28"/>
                <w:szCs w:val="28"/>
                <w:highlight w:val="blue"/>
                <w:lang w:val="cs-CZ"/>
              </w:rPr>
              <w:t>MERCOSUR</w:t>
            </w:r>
          </w:p>
        </w:tc>
        <w:tc>
          <w:tcPr>
            <w:tcW w:w="7117" w:type="dxa"/>
          </w:tcPr>
          <w:p w:rsidR="00F14DAF" w:rsidRPr="00F14DAF" w:rsidRDefault="00F14DAF" w:rsidP="00F14DAF">
            <w:pPr>
              <w:rPr>
                <w:rFonts w:ascii="Comic Sans MS" w:hAnsi="Comic Sans MS"/>
                <w:sz w:val="28"/>
                <w:szCs w:val="28"/>
                <w:highlight w:val="green"/>
                <w:lang w:val="cs-CZ"/>
              </w:rPr>
            </w:pPr>
            <w:r w:rsidRPr="00F14DAF">
              <w:rPr>
                <w:rFonts w:ascii="Comic Sans MS" w:hAnsi="Comic Sans MS"/>
                <w:sz w:val="28"/>
                <w:szCs w:val="28"/>
                <w:highlight w:val="green"/>
                <w:lang w:val="cs-CZ"/>
              </w:rPr>
              <w:t>politické a hospodářské společenství států Evropy (Evropská unie)</w:t>
            </w:r>
          </w:p>
        </w:tc>
      </w:tr>
      <w:tr w:rsidR="00F14DAF" w:rsidTr="00F14DAF">
        <w:trPr>
          <w:jc w:val="center"/>
        </w:trPr>
        <w:tc>
          <w:tcPr>
            <w:tcW w:w="2093" w:type="dxa"/>
          </w:tcPr>
          <w:p w:rsidR="00F14DAF" w:rsidRPr="003516D3" w:rsidRDefault="00F14DAF" w:rsidP="00F14DAF">
            <w:pPr>
              <w:jc w:val="center"/>
              <w:rPr>
                <w:rFonts w:ascii="Comic Sans MS" w:hAnsi="Comic Sans MS"/>
                <w:sz w:val="28"/>
                <w:szCs w:val="28"/>
                <w:highlight w:val="red"/>
                <w:lang w:val="cs-CZ"/>
              </w:rPr>
            </w:pPr>
            <w:r w:rsidRPr="003516D3">
              <w:rPr>
                <w:rFonts w:ascii="Comic Sans MS" w:hAnsi="Comic Sans MS"/>
                <w:sz w:val="28"/>
                <w:szCs w:val="28"/>
                <w:highlight w:val="red"/>
                <w:lang w:val="cs-CZ"/>
              </w:rPr>
              <w:t>OECD</w:t>
            </w:r>
          </w:p>
        </w:tc>
        <w:tc>
          <w:tcPr>
            <w:tcW w:w="7117" w:type="dxa"/>
          </w:tcPr>
          <w:p w:rsidR="00F14DAF" w:rsidRPr="00F14DAF" w:rsidRDefault="00F14DAF" w:rsidP="00F14DAF">
            <w:pPr>
              <w:rPr>
                <w:rFonts w:ascii="Comic Sans MS" w:hAnsi="Comic Sans MS"/>
                <w:sz w:val="28"/>
                <w:szCs w:val="28"/>
                <w:highlight w:val="yellow"/>
                <w:lang w:val="cs-CZ"/>
              </w:rPr>
            </w:pPr>
            <w:r w:rsidRPr="00F14DAF">
              <w:rPr>
                <w:rFonts w:ascii="Comic Sans MS" w:hAnsi="Comic Sans MS"/>
                <w:sz w:val="28"/>
                <w:szCs w:val="28"/>
                <w:highlight w:val="yellow"/>
                <w:lang w:val="cs-CZ"/>
              </w:rPr>
              <w:t>Severoamerická dohoda o volném obchodu</w:t>
            </w:r>
          </w:p>
        </w:tc>
      </w:tr>
      <w:tr w:rsidR="00F14DAF" w:rsidTr="00F14DAF">
        <w:trPr>
          <w:jc w:val="center"/>
        </w:trPr>
        <w:tc>
          <w:tcPr>
            <w:tcW w:w="2093" w:type="dxa"/>
          </w:tcPr>
          <w:p w:rsidR="00F14DAF" w:rsidRPr="003516D3" w:rsidRDefault="00F14DAF" w:rsidP="00F14DAF">
            <w:pPr>
              <w:jc w:val="center"/>
              <w:rPr>
                <w:rFonts w:ascii="Comic Sans MS" w:hAnsi="Comic Sans MS"/>
                <w:sz w:val="28"/>
                <w:szCs w:val="28"/>
                <w:highlight w:val="darkYellow"/>
                <w:lang w:val="cs-CZ"/>
              </w:rPr>
            </w:pPr>
            <w:r w:rsidRPr="003516D3">
              <w:rPr>
                <w:rFonts w:ascii="Comic Sans MS" w:hAnsi="Comic Sans MS"/>
                <w:sz w:val="28"/>
                <w:szCs w:val="28"/>
                <w:highlight w:val="darkYellow"/>
                <w:lang w:val="cs-CZ"/>
              </w:rPr>
              <w:t>APEC</w:t>
            </w:r>
          </w:p>
        </w:tc>
        <w:tc>
          <w:tcPr>
            <w:tcW w:w="7117" w:type="dxa"/>
          </w:tcPr>
          <w:p w:rsidR="00F14DAF" w:rsidRPr="003516D3" w:rsidRDefault="00F14DAF" w:rsidP="00F14DAF">
            <w:pPr>
              <w:rPr>
                <w:rFonts w:ascii="Comic Sans MS" w:hAnsi="Comic Sans MS"/>
                <w:sz w:val="28"/>
                <w:szCs w:val="28"/>
                <w:highlight w:val="magenta"/>
                <w:lang w:val="cs-CZ"/>
              </w:rPr>
            </w:pPr>
            <w:r w:rsidRPr="003516D3">
              <w:rPr>
                <w:rFonts w:ascii="Comic Sans MS" w:hAnsi="Comic Sans MS"/>
                <w:sz w:val="28"/>
                <w:szCs w:val="28"/>
                <w:highlight w:val="magenta"/>
                <w:lang w:val="cs-CZ"/>
              </w:rPr>
              <w:t>Sdružení národů JV Asie</w:t>
            </w:r>
          </w:p>
        </w:tc>
      </w:tr>
    </w:tbl>
    <w:p w:rsidR="003516D3" w:rsidRDefault="003516D3" w:rsidP="00F14DAF">
      <w:pPr>
        <w:rPr>
          <w:rFonts w:ascii="Comic Sans MS" w:hAnsi="Comic Sans MS"/>
          <w:sz w:val="28"/>
          <w:szCs w:val="28"/>
          <w:lang w:val="cs-CZ"/>
        </w:rPr>
      </w:pPr>
    </w:p>
    <w:p w:rsidR="003516D3" w:rsidRPr="00E066DB" w:rsidRDefault="003516D3" w:rsidP="00F14DAF">
      <w:pPr>
        <w:rPr>
          <w:rFonts w:ascii="Comic Sans MS" w:hAnsi="Comic Sans MS"/>
          <w:i/>
          <w:lang w:val="cs-CZ"/>
        </w:rPr>
      </w:pPr>
      <w:r w:rsidRPr="00E066DB">
        <w:rPr>
          <w:rFonts w:ascii="Comic Sans MS" w:hAnsi="Comic Sans MS"/>
          <w:b/>
          <w:u w:val="single"/>
          <w:lang w:val="cs-CZ"/>
        </w:rPr>
        <w:t>Úkol</w:t>
      </w:r>
      <w:r w:rsidRPr="00E066DB">
        <w:rPr>
          <w:rFonts w:ascii="Comic Sans MS" w:hAnsi="Comic Sans MS"/>
          <w:i/>
          <w:lang w:val="cs-CZ"/>
        </w:rPr>
        <w:t>: S pomocí internetu doplňte:</w:t>
      </w:r>
    </w:p>
    <w:p w:rsidR="003516D3" w:rsidRPr="00E066DB" w:rsidRDefault="00023B35" w:rsidP="00F14DAF">
      <w:pPr>
        <w:rPr>
          <w:rFonts w:ascii="Comic Sans MS" w:hAnsi="Comic Sans MS"/>
          <w:sz w:val="28"/>
          <w:szCs w:val="28"/>
          <w:u w:val="single"/>
          <w:lang w:val="cs-CZ"/>
        </w:rPr>
      </w:pPr>
      <w:r w:rsidRPr="00E066DB">
        <w:rPr>
          <w:rFonts w:ascii="Comic Sans MS" w:hAnsi="Comic Sans MS"/>
          <w:noProof/>
          <w:sz w:val="28"/>
          <w:szCs w:val="28"/>
          <w:u w:val="single"/>
          <w:lang w:val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42545</wp:posOffset>
            </wp:positionV>
            <wp:extent cx="2095500" cy="1714500"/>
            <wp:effectExtent l="0" t="0" r="0" b="0"/>
            <wp:wrapTight wrapText="bothSides">
              <wp:wrapPolygon edited="0">
                <wp:start x="4909" y="480"/>
                <wp:lineTo x="1767" y="960"/>
                <wp:lineTo x="393" y="2160"/>
                <wp:lineTo x="589" y="4320"/>
                <wp:lineTo x="1767" y="8160"/>
                <wp:lineTo x="1375" y="18960"/>
                <wp:lineTo x="3535" y="19680"/>
                <wp:lineTo x="14138" y="20400"/>
                <wp:lineTo x="15513" y="20640"/>
                <wp:lineTo x="19833" y="20640"/>
                <wp:lineTo x="20815" y="20640"/>
                <wp:lineTo x="21011" y="20640"/>
                <wp:lineTo x="21207" y="19920"/>
                <wp:lineTo x="21207" y="19680"/>
                <wp:lineTo x="21011" y="16560"/>
                <wp:lineTo x="20815" y="15840"/>
                <wp:lineTo x="19833" y="12240"/>
                <wp:lineTo x="19833" y="12000"/>
                <wp:lineTo x="18458" y="8160"/>
                <wp:lineTo x="17869" y="4080"/>
                <wp:lineTo x="5695" y="480"/>
                <wp:lineTo x="4909" y="480"/>
              </wp:wrapPolygon>
            </wp:wrapTight>
            <wp:docPr id="2" name="obrázek 2" descr="http://upload.wikimedia.org/wikipedia/commons/thumb/2/20/NAFTA_logo.png/220px-NAFT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2/20/NAFTA_logo.png/220px-NAFTA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6D3" w:rsidRPr="00E066DB">
        <w:rPr>
          <w:rFonts w:ascii="Comic Sans MS" w:hAnsi="Comic Sans MS"/>
          <w:sz w:val="28"/>
          <w:szCs w:val="28"/>
          <w:u w:val="single"/>
          <w:lang w:val="cs-CZ"/>
        </w:rPr>
        <w:t>NAFTA</w:t>
      </w:r>
    </w:p>
    <w:p w:rsidR="003516D3" w:rsidRDefault="003516D3" w:rsidP="003516D3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datum vzniku: </w:t>
      </w:r>
      <w:r w:rsidR="00023B35">
        <w:rPr>
          <w:rFonts w:ascii="Comic Sans MS" w:hAnsi="Comic Sans MS"/>
          <w:sz w:val="28"/>
          <w:szCs w:val="28"/>
          <w:lang w:val="cs-CZ"/>
        </w:rPr>
        <w:t>1994</w:t>
      </w:r>
    </w:p>
    <w:p w:rsidR="003516D3" w:rsidRDefault="003516D3" w:rsidP="003516D3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členské státy:</w:t>
      </w:r>
      <w:r w:rsidR="00023B35">
        <w:rPr>
          <w:rFonts w:ascii="Comic Sans MS" w:hAnsi="Comic Sans MS"/>
          <w:sz w:val="28"/>
          <w:szCs w:val="28"/>
          <w:lang w:val="cs-CZ"/>
        </w:rPr>
        <w:t xml:space="preserve"> Kanada, USA, Mexiko</w:t>
      </w:r>
    </w:p>
    <w:p w:rsidR="003516D3" w:rsidRDefault="003516D3" w:rsidP="003516D3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hlavní sídlo:</w:t>
      </w:r>
      <w:r w:rsidR="00023B35">
        <w:rPr>
          <w:rFonts w:ascii="Comic Sans MS" w:hAnsi="Comic Sans MS"/>
          <w:sz w:val="28"/>
          <w:szCs w:val="28"/>
          <w:lang w:val="cs-CZ"/>
        </w:rPr>
        <w:t xml:space="preserve"> hlavní města všech členských států</w:t>
      </w:r>
    </w:p>
    <w:p w:rsidR="003516D3" w:rsidRDefault="003516D3" w:rsidP="003516D3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smysl:</w:t>
      </w:r>
      <w:r w:rsidR="00023B35">
        <w:rPr>
          <w:rFonts w:ascii="Comic Sans MS" w:hAnsi="Comic Sans MS"/>
          <w:sz w:val="28"/>
          <w:szCs w:val="28"/>
          <w:lang w:val="cs-CZ"/>
        </w:rPr>
        <w:t xml:space="preserve"> snaha o omezení obchodních a celních bariér, volnost obchodu</w:t>
      </w:r>
    </w:p>
    <w:p w:rsidR="003516D3" w:rsidRDefault="003516D3" w:rsidP="00023B35">
      <w:pPr>
        <w:rPr>
          <w:rFonts w:ascii="Comic Sans MS" w:hAnsi="Comic Sans MS"/>
          <w:sz w:val="28"/>
          <w:szCs w:val="28"/>
          <w:lang w:val="cs-CZ"/>
        </w:rPr>
      </w:pPr>
    </w:p>
    <w:p w:rsidR="00023B35" w:rsidRPr="00E066DB" w:rsidRDefault="007B09AA" w:rsidP="00023B35">
      <w:pPr>
        <w:rPr>
          <w:rFonts w:ascii="Comic Sans MS" w:hAnsi="Comic Sans MS"/>
          <w:sz w:val="28"/>
          <w:szCs w:val="28"/>
          <w:u w:val="single"/>
          <w:lang w:val="cs-CZ"/>
        </w:rPr>
      </w:pPr>
      <w:r w:rsidRPr="00E066DB">
        <w:rPr>
          <w:rFonts w:ascii="Comic Sans MS" w:hAnsi="Comic Sans MS"/>
          <w:noProof/>
          <w:sz w:val="28"/>
          <w:szCs w:val="28"/>
          <w:u w:val="single"/>
          <w:lang w:val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175260</wp:posOffset>
            </wp:positionV>
            <wp:extent cx="1685925" cy="1685925"/>
            <wp:effectExtent l="19050" t="0" r="9525" b="0"/>
            <wp:wrapTight wrapText="bothSides">
              <wp:wrapPolygon edited="0">
                <wp:start x="-244" y="0"/>
                <wp:lineTo x="-244" y="21478"/>
                <wp:lineTo x="21722" y="21478"/>
                <wp:lineTo x="21722" y="0"/>
                <wp:lineTo x="-244" y="0"/>
              </wp:wrapPolygon>
            </wp:wrapTight>
            <wp:docPr id="5" name="obrázek 5" descr="EU,Evropa,Evropská unie,Vlaj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U,Evropa,Evropská unie,Vlaj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B35" w:rsidRPr="00E066DB">
        <w:rPr>
          <w:rFonts w:ascii="Comic Sans MS" w:hAnsi="Comic Sans MS"/>
          <w:sz w:val="28"/>
          <w:szCs w:val="28"/>
          <w:u w:val="single"/>
          <w:lang w:val="cs-CZ"/>
        </w:rPr>
        <w:t>EU</w:t>
      </w:r>
    </w:p>
    <w:p w:rsidR="00023B35" w:rsidRDefault="00023B35" w:rsidP="00023B35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datum vzniku: 1993</w:t>
      </w:r>
    </w:p>
    <w:p w:rsidR="00023B35" w:rsidRDefault="00023B35" w:rsidP="00023B35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členské státy: 27(Belgie, Bulharsko, ČR, Dánsko, Estonsko, Finsko, Francie, Irsko, Itálie, Kypr, Litva, Lotyšsko, Lucembursko, Maďarsko, Malta, Německo, Nizozemsko, </w:t>
      </w:r>
      <w:r>
        <w:rPr>
          <w:rFonts w:ascii="Comic Sans MS" w:hAnsi="Comic Sans MS"/>
          <w:sz w:val="28"/>
          <w:szCs w:val="28"/>
          <w:lang w:val="cs-CZ"/>
        </w:rPr>
        <w:lastRenderedPageBreak/>
        <w:t>Polsko, Portugalsko, Rakousko, Rumunsko, Řecko, Slovensko, Slovinsko, Spojené království, Španělsko, Švédsko</w:t>
      </w:r>
    </w:p>
    <w:p w:rsidR="00023B35" w:rsidRDefault="00023B35" w:rsidP="00023B35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hlavní sídlo: Brusel</w:t>
      </w:r>
    </w:p>
    <w:p w:rsidR="00023B35" w:rsidRDefault="00023B35" w:rsidP="00023B35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smysl: </w:t>
      </w:r>
      <w:r w:rsidR="007B09AA">
        <w:rPr>
          <w:rFonts w:ascii="Comic Sans MS" w:hAnsi="Comic Sans MS"/>
          <w:sz w:val="28"/>
          <w:szCs w:val="28"/>
          <w:lang w:val="cs-CZ"/>
        </w:rPr>
        <w:t>vytvoření společného trhu, měnové a hospodářské unie, rozvoj a růst hospodářství, zaměstnanosti, konkurenceschopnosti, zlepšování životní úrovně a kvality životního prostředí</w:t>
      </w:r>
    </w:p>
    <w:p w:rsidR="007B09AA" w:rsidRDefault="007B09AA" w:rsidP="00023B35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den EU: 9. květen</w:t>
      </w:r>
    </w:p>
    <w:p w:rsidR="007B09AA" w:rsidRDefault="007B09AA" w:rsidP="00023B35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motto: Jednota v rozmanitosti:</w:t>
      </w:r>
    </w:p>
    <w:p w:rsidR="007B09AA" w:rsidRDefault="007B09AA" w:rsidP="00023B35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hymna EU: Óda na radost</w:t>
      </w:r>
    </w:p>
    <w:p w:rsidR="007B09AA" w:rsidRDefault="007B09AA" w:rsidP="007B09AA">
      <w:pPr>
        <w:rPr>
          <w:rFonts w:ascii="Comic Sans MS" w:hAnsi="Comic Sans MS"/>
          <w:sz w:val="28"/>
          <w:szCs w:val="28"/>
          <w:lang w:val="cs-CZ"/>
        </w:rPr>
      </w:pPr>
    </w:p>
    <w:p w:rsidR="007B09AA" w:rsidRPr="00E066DB" w:rsidRDefault="007B09AA" w:rsidP="00E066DB">
      <w:pPr>
        <w:tabs>
          <w:tab w:val="left" w:pos="426"/>
        </w:tabs>
        <w:rPr>
          <w:rFonts w:ascii="Comic Sans MS" w:hAnsi="Comic Sans MS"/>
          <w:sz w:val="28"/>
          <w:szCs w:val="28"/>
          <w:u w:val="single"/>
          <w:lang w:val="cs-CZ"/>
        </w:rPr>
      </w:pPr>
      <w:r w:rsidRPr="00E066DB">
        <w:rPr>
          <w:rFonts w:ascii="Comic Sans MS" w:hAnsi="Comic Sans MS"/>
          <w:sz w:val="28"/>
          <w:szCs w:val="28"/>
          <w:u w:val="single"/>
          <w:lang w:val="cs-CZ"/>
        </w:rPr>
        <w:t>OPEC</w:t>
      </w:r>
    </w:p>
    <w:p w:rsidR="007B09AA" w:rsidRDefault="007B09AA" w:rsidP="007B09AA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datum vzniku: 1960</w:t>
      </w:r>
    </w:p>
    <w:p w:rsidR="007B09AA" w:rsidRDefault="007B09AA" w:rsidP="007B09AA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členské státy: </w:t>
      </w:r>
      <w:r w:rsidR="00CB2B19">
        <w:rPr>
          <w:rFonts w:ascii="Comic Sans MS" w:hAnsi="Comic Sans MS"/>
          <w:sz w:val="28"/>
          <w:szCs w:val="28"/>
          <w:lang w:val="cs-CZ"/>
        </w:rPr>
        <w:t>12(</w:t>
      </w:r>
      <w:r>
        <w:rPr>
          <w:rFonts w:ascii="Comic Sans MS" w:hAnsi="Comic Sans MS"/>
          <w:sz w:val="28"/>
          <w:szCs w:val="28"/>
          <w:lang w:val="cs-CZ"/>
        </w:rPr>
        <w:t>Alžírsko, Angola, Ekvádor, Irák, Írán, Katar, Kuvajt, Libye, Nigérie, Saudská Arábie, SAE, Venezuela</w:t>
      </w:r>
      <w:r w:rsidR="00CB2B19">
        <w:rPr>
          <w:rFonts w:ascii="Comic Sans MS" w:hAnsi="Comic Sans MS"/>
          <w:sz w:val="28"/>
          <w:szCs w:val="28"/>
          <w:lang w:val="cs-CZ"/>
        </w:rPr>
        <w:t>)</w:t>
      </w:r>
    </w:p>
    <w:p w:rsidR="007B09AA" w:rsidRDefault="007B09AA" w:rsidP="007B09AA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hlavní sídlo: Vídeň</w:t>
      </w:r>
    </w:p>
    <w:p w:rsidR="007B09AA" w:rsidRDefault="007B09AA" w:rsidP="007B09AA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smysl: </w:t>
      </w:r>
      <w:r w:rsidR="00CB2B19">
        <w:rPr>
          <w:rFonts w:ascii="Comic Sans MS" w:hAnsi="Comic Sans MS"/>
          <w:sz w:val="28"/>
          <w:szCs w:val="28"/>
          <w:lang w:val="cs-CZ"/>
        </w:rPr>
        <w:t>koordinuje ekonomickou politiku členských států, hlavně v ropné oblasti (vyjednávání mezi společnostmi o objemu produkce a cen ropy</w:t>
      </w:r>
    </w:p>
    <w:p w:rsidR="007B09AA" w:rsidRDefault="007B09AA" w:rsidP="00CB2B19">
      <w:pPr>
        <w:rPr>
          <w:rFonts w:ascii="Comic Sans MS" w:hAnsi="Comic Sans MS"/>
          <w:sz w:val="28"/>
          <w:szCs w:val="28"/>
          <w:lang w:val="cs-CZ"/>
        </w:rPr>
      </w:pPr>
    </w:p>
    <w:p w:rsidR="00CB2B19" w:rsidRPr="00E066DB" w:rsidRDefault="00CB2B19" w:rsidP="00E066DB">
      <w:pPr>
        <w:tabs>
          <w:tab w:val="left" w:pos="426"/>
        </w:tabs>
        <w:rPr>
          <w:rFonts w:ascii="Comic Sans MS" w:hAnsi="Comic Sans MS"/>
          <w:sz w:val="28"/>
          <w:szCs w:val="28"/>
          <w:u w:val="single"/>
          <w:lang w:val="cs-CZ"/>
        </w:rPr>
      </w:pPr>
      <w:r w:rsidRPr="00E066DB">
        <w:rPr>
          <w:rFonts w:ascii="Comic Sans MS" w:hAnsi="Comic Sans MS"/>
          <w:sz w:val="28"/>
          <w:szCs w:val="28"/>
          <w:u w:val="single"/>
          <w:lang w:val="cs-CZ"/>
        </w:rPr>
        <w:t>ASEAN</w:t>
      </w:r>
    </w:p>
    <w:p w:rsidR="00CB2B19" w:rsidRDefault="00CB2B19" w:rsidP="00CB2B19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datum vzniku: 1967</w:t>
      </w:r>
    </w:p>
    <w:p w:rsidR="00CB2B19" w:rsidRDefault="00CB2B19" w:rsidP="00CB2B19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členské státy: 10 (Brunej, Filipíny, Indonésie, Kambodža, Laos, Malajsie, Myanmar, Singapur, Thajsko, Vietnam)</w:t>
      </w:r>
    </w:p>
    <w:p w:rsidR="00CB2B19" w:rsidRDefault="00CB2B19" w:rsidP="00CB2B19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smysl: urychlení ekonomického růstu, sociálního pokroku, kulturního rozvoje a vzájemných vztahů svých členů (vojenskopolitická a mezinárodněpolitická spolupráce)</w:t>
      </w:r>
    </w:p>
    <w:p w:rsidR="00CB2B19" w:rsidRDefault="00CB2B19" w:rsidP="00CB2B19">
      <w:pPr>
        <w:rPr>
          <w:rFonts w:ascii="Comic Sans MS" w:hAnsi="Comic Sans MS"/>
          <w:sz w:val="28"/>
          <w:szCs w:val="28"/>
          <w:lang w:val="cs-CZ"/>
        </w:rPr>
      </w:pPr>
    </w:p>
    <w:p w:rsidR="00CB2B19" w:rsidRPr="00E066DB" w:rsidRDefault="00CB2B19" w:rsidP="00E066DB">
      <w:pPr>
        <w:tabs>
          <w:tab w:val="left" w:pos="426"/>
        </w:tabs>
        <w:rPr>
          <w:rFonts w:ascii="Comic Sans MS" w:hAnsi="Comic Sans MS"/>
          <w:sz w:val="28"/>
          <w:szCs w:val="28"/>
          <w:u w:val="single"/>
          <w:lang w:val="cs-CZ"/>
        </w:rPr>
      </w:pPr>
      <w:r w:rsidRPr="00E066DB">
        <w:rPr>
          <w:rFonts w:ascii="Comic Sans MS" w:hAnsi="Comic Sans MS"/>
          <w:sz w:val="28"/>
          <w:szCs w:val="28"/>
          <w:u w:val="single"/>
          <w:lang w:val="cs-CZ"/>
        </w:rPr>
        <w:t>MERCOSUR</w:t>
      </w:r>
    </w:p>
    <w:p w:rsidR="00CB2B19" w:rsidRDefault="00CB2B19" w:rsidP="00CB2B19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datum vzniku: 1991</w:t>
      </w:r>
    </w:p>
    <w:p w:rsidR="00CB2B19" w:rsidRDefault="00CB2B19" w:rsidP="00CB2B19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členské státy: </w:t>
      </w:r>
      <w:r w:rsidR="00716E67">
        <w:rPr>
          <w:rFonts w:ascii="Comic Sans MS" w:hAnsi="Comic Sans MS"/>
          <w:sz w:val="28"/>
          <w:szCs w:val="28"/>
          <w:lang w:val="cs-CZ"/>
        </w:rPr>
        <w:t>5 (Argentina, Brazílie, Paraguay, Uruguay, Venezuela)</w:t>
      </w:r>
    </w:p>
    <w:p w:rsidR="00CB2B19" w:rsidRDefault="00CB2B19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hlavní sídlo: Montevideo</w:t>
      </w:r>
    </w:p>
    <w:p w:rsidR="00716E67" w:rsidRPr="00E066DB" w:rsidRDefault="00716E67" w:rsidP="00716E67">
      <w:pPr>
        <w:rPr>
          <w:rFonts w:ascii="Comic Sans MS" w:hAnsi="Comic Sans MS"/>
          <w:sz w:val="28"/>
          <w:szCs w:val="28"/>
          <w:u w:val="single"/>
          <w:lang w:val="cs-CZ"/>
        </w:rPr>
      </w:pPr>
      <w:r w:rsidRPr="00E066DB">
        <w:rPr>
          <w:rFonts w:ascii="Comic Sans MS" w:hAnsi="Comic Sans MS"/>
          <w:noProof/>
          <w:sz w:val="28"/>
          <w:szCs w:val="28"/>
          <w:u w:val="single"/>
          <w:lang w:val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4321810</wp:posOffset>
            </wp:positionH>
            <wp:positionV relativeFrom="paragraph">
              <wp:posOffset>87630</wp:posOffset>
            </wp:positionV>
            <wp:extent cx="1673225" cy="1057275"/>
            <wp:effectExtent l="0" t="0" r="0" b="0"/>
            <wp:wrapTight wrapText="bothSides">
              <wp:wrapPolygon edited="0">
                <wp:start x="2951" y="778"/>
                <wp:lineTo x="492" y="7005"/>
                <wp:lineTo x="246" y="13232"/>
                <wp:lineTo x="2705" y="20627"/>
                <wp:lineTo x="2951" y="20627"/>
                <wp:lineTo x="7624" y="20627"/>
                <wp:lineTo x="12050" y="20627"/>
                <wp:lineTo x="17706" y="19849"/>
                <wp:lineTo x="18198" y="19459"/>
                <wp:lineTo x="21149" y="14400"/>
                <wp:lineTo x="21149" y="3114"/>
                <wp:lineTo x="16231" y="778"/>
                <wp:lineTo x="7624" y="778"/>
                <wp:lineTo x="2951" y="778"/>
              </wp:wrapPolygon>
            </wp:wrapTight>
            <wp:docPr id="8" name="obrázek 8" descr="http://upload.wikimedia.org/wikipedia/commons/thumb/2/2f/OECD_Logo.svg/220px-OECD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2/2f/OECD_Logo.svg/220px-OECD_Logo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66DB">
        <w:rPr>
          <w:rFonts w:ascii="Comic Sans MS" w:hAnsi="Comic Sans MS"/>
          <w:sz w:val="28"/>
          <w:szCs w:val="28"/>
          <w:u w:val="single"/>
          <w:lang w:val="cs-CZ"/>
        </w:rPr>
        <w:t>OECD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datum vzniku: 1961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členské státy: 34 (mezi nimi i ČR)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hlavní sídlo: </w:t>
      </w:r>
      <w:r w:rsidRPr="00716E67">
        <w:rPr>
          <w:rFonts w:ascii="Comic Sans MS" w:hAnsi="Comic Sans MS" w:cs="Arial"/>
          <w:bCs/>
          <w:color w:val="000000"/>
          <w:sz w:val="28"/>
          <w:szCs w:val="28"/>
          <w:shd w:val="clear" w:color="auto" w:fill="FFFFFF"/>
        </w:rPr>
        <w:t>Château de la Muette</w:t>
      </w:r>
      <w:r>
        <w:rPr>
          <w:rFonts w:ascii="Comic Sans MS" w:hAnsi="Comic Sans MS" w:cs="Arial"/>
          <w:bCs/>
          <w:color w:val="000000"/>
          <w:sz w:val="28"/>
          <w:szCs w:val="28"/>
          <w:shd w:val="clear" w:color="auto" w:fill="FFFFFF"/>
        </w:rPr>
        <w:t xml:space="preserve"> v Paříži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smysl: koordinace ekonomické a sociálně-politické spolupráce členských států, napomáhá k dalšímu ekonomickému rozvoji, potlačení nezaměstnanosti, stabilizace a rozvoj finančních trhů</w:t>
      </w:r>
    </w:p>
    <w:p w:rsidR="00716E67" w:rsidRDefault="00716E67" w:rsidP="00716E67">
      <w:pPr>
        <w:rPr>
          <w:rFonts w:ascii="Comic Sans MS" w:hAnsi="Comic Sans MS"/>
          <w:sz w:val="28"/>
          <w:szCs w:val="28"/>
          <w:lang w:val="cs-CZ"/>
        </w:rPr>
      </w:pPr>
    </w:p>
    <w:p w:rsidR="00716E67" w:rsidRPr="00E066DB" w:rsidRDefault="00716E67" w:rsidP="00716E67">
      <w:pPr>
        <w:rPr>
          <w:rFonts w:ascii="Comic Sans MS" w:hAnsi="Comic Sans MS"/>
          <w:sz w:val="28"/>
          <w:szCs w:val="28"/>
          <w:u w:val="single"/>
          <w:lang w:val="cs-CZ"/>
        </w:rPr>
      </w:pPr>
      <w:r w:rsidRPr="00E066DB">
        <w:rPr>
          <w:rFonts w:ascii="Comic Sans MS" w:hAnsi="Comic Sans MS"/>
          <w:noProof/>
          <w:sz w:val="28"/>
          <w:szCs w:val="28"/>
          <w:u w:val="single"/>
          <w:lang w:val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200660</wp:posOffset>
            </wp:positionV>
            <wp:extent cx="2228850" cy="1228725"/>
            <wp:effectExtent l="19050" t="0" r="0" b="0"/>
            <wp:wrapTight wrapText="bothSides">
              <wp:wrapPolygon edited="0">
                <wp:start x="-185" y="0"/>
                <wp:lineTo x="-185" y="21433"/>
                <wp:lineTo x="21600" y="21433"/>
                <wp:lineTo x="21600" y="0"/>
                <wp:lineTo x="-185" y="0"/>
              </wp:wrapPolygon>
            </wp:wrapTight>
            <wp:docPr id="11" name="obrázek 11" descr="Soubor:APEC Logo 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ubor:APEC Logo 2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66DB">
        <w:rPr>
          <w:rFonts w:ascii="Comic Sans MS" w:hAnsi="Comic Sans MS"/>
          <w:sz w:val="28"/>
          <w:szCs w:val="28"/>
          <w:u w:val="single"/>
          <w:lang w:val="cs-CZ"/>
        </w:rPr>
        <w:t>APEC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datum vzniku: 1989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členské státy: 21 </w:t>
      </w:r>
    </w:p>
    <w:p w:rsidR="00716E67" w:rsidRDefault="00716E67" w:rsidP="00716E6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smysl: zlepšení ekonomických a politických vztahů mezi členskými státy</w:t>
      </w:r>
    </w:p>
    <w:p w:rsidR="00716E67" w:rsidRPr="00716E67" w:rsidRDefault="00716E67" w:rsidP="00716E67">
      <w:pPr>
        <w:rPr>
          <w:rFonts w:ascii="Comic Sans MS" w:hAnsi="Comic Sans MS"/>
          <w:sz w:val="28"/>
          <w:szCs w:val="28"/>
          <w:lang w:val="cs-CZ"/>
        </w:rPr>
      </w:pPr>
    </w:p>
    <w:p w:rsidR="00716E67" w:rsidRPr="00716E67" w:rsidRDefault="00716E67" w:rsidP="00716E67">
      <w:pPr>
        <w:rPr>
          <w:rFonts w:ascii="Comic Sans MS" w:hAnsi="Comic Sans MS"/>
          <w:sz w:val="28"/>
          <w:szCs w:val="28"/>
          <w:lang w:val="cs-CZ"/>
        </w:rPr>
      </w:pPr>
    </w:p>
    <w:p w:rsidR="00CB2B19" w:rsidRPr="00CB2B19" w:rsidRDefault="00CB2B19" w:rsidP="00CB2B19">
      <w:pPr>
        <w:rPr>
          <w:rFonts w:ascii="Comic Sans MS" w:hAnsi="Comic Sans MS"/>
          <w:sz w:val="28"/>
          <w:szCs w:val="28"/>
          <w:lang w:val="cs-CZ"/>
        </w:rPr>
      </w:pPr>
    </w:p>
    <w:p w:rsidR="00CB2B19" w:rsidRPr="00CB2B19" w:rsidRDefault="00CB2B19" w:rsidP="00CB2B19">
      <w:pPr>
        <w:rPr>
          <w:rFonts w:ascii="Comic Sans MS" w:hAnsi="Comic Sans MS"/>
          <w:sz w:val="28"/>
          <w:szCs w:val="28"/>
          <w:lang w:val="cs-CZ"/>
        </w:rPr>
      </w:pPr>
    </w:p>
    <w:p w:rsidR="00023B35" w:rsidRDefault="00023B35">
      <w:p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br w:type="page"/>
      </w:r>
    </w:p>
    <w:p w:rsidR="00023B35" w:rsidRDefault="00023B35" w:rsidP="00023B35">
      <w:p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lastRenderedPageBreak/>
        <w:t>Zdroje obrázků:</w:t>
      </w:r>
    </w:p>
    <w:p w:rsidR="007B09AA" w:rsidRPr="00E066DB" w:rsidRDefault="007B09AA" w:rsidP="00023B35">
      <w:pPr>
        <w:pStyle w:val="Odstavecseseznamem"/>
        <w:numPr>
          <w:ilvl w:val="0"/>
          <w:numId w:val="2"/>
        </w:numPr>
        <w:rPr>
          <w:rFonts w:ascii="Comic Sans MS" w:hAnsi="Comic Sans MS"/>
          <w:lang w:val="cs-CZ"/>
        </w:rPr>
      </w:pPr>
      <w:r w:rsidRPr="00E066DB">
        <w:rPr>
          <w:rFonts w:ascii="Comic Sans MS" w:hAnsi="Comic Sans MS"/>
          <w:lang w:val="cs-CZ"/>
        </w:rPr>
        <w:t>http://office.microsoft.com</w:t>
      </w:r>
    </w:p>
    <w:p w:rsidR="00A31CDB" w:rsidRPr="00E066DB" w:rsidRDefault="001A7755" w:rsidP="00023B35">
      <w:pPr>
        <w:pStyle w:val="Odstavecseseznamem"/>
        <w:numPr>
          <w:ilvl w:val="0"/>
          <w:numId w:val="2"/>
        </w:numPr>
        <w:rPr>
          <w:rFonts w:ascii="Comic Sans MS" w:hAnsi="Comic Sans MS"/>
          <w:lang w:val="cs-CZ"/>
        </w:rPr>
      </w:pPr>
      <w:r w:rsidRPr="00E066DB">
        <w:rPr>
          <w:rFonts w:ascii="Comic Sans MS" w:hAnsi="Comic Sans MS"/>
          <w:lang w:val="cs-CZ"/>
        </w:rPr>
        <w:t>Soubor:NAFTA logo.png. In: </w:t>
      </w:r>
      <w:r w:rsidRPr="00E066DB">
        <w:rPr>
          <w:rFonts w:ascii="Comic Sans MS" w:hAnsi="Comic Sans MS"/>
          <w:i/>
          <w:iCs/>
          <w:lang w:val="cs-CZ"/>
        </w:rPr>
        <w:t>Wikipedia: the free encyclopedia</w:t>
      </w:r>
      <w:r w:rsidRPr="00E066DB">
        <w:rPr>
          <w:rFonts w:ascii="Comic Sans MS" w:hAnsi="Comic Sans MS"/>
          <w:lang w:val="cs-CZ"/>
        </w:rPr>
        <w:t xml:space="preserve"> [online]. San Francisco (CA): Wikimedia Foundation, 2001-, 18.7.2008 [cit. 2013-03-30]. Dostupné z: </w:t>
      </w:r>
      <w:hyperlink r:id="rId11" w:history="1">
        <w:r w:rsidRPr="00E066DB">
          <w:rPr>
            <w:rStyle w:val="Hypertextovodkaz"/>
            <w:rFonts w:ascii="Comic Sans MS" w:hAnsi="Comic Sans MS"/>
            <w:lang w:val="cs-CZ"/>
          </w:rPr>
          <w:t>http://upload.wikimedia.org/wikipedia/commons/2/20/NAFTA_logo.png</w:t>
        </w:r>
      </w:hyperlink>
      <w:r w:rsidRPr="00E066DB">
        <w:rPr>
          <w:rFonts w:ascii="Comic Sans MS" w:hAnsi="Comic Sans MS"/>
          <w:lang w:val="cs-CZ"/>
        </w:rPr>
        <w:t xml:space="preserve"> </w:t>
      </w:r>
    </w:p>
    <w:p w:rsidR="00023B35" w:rsidRPr="00E066DB" w:rsidRDefault="00716E67" w:rsidP="00023B35">
      <w:pPr>
        <w:pStyle w:val="Odstavecseseznamem"/>
        <w:numPr>
          <w:ilvl w:val="0"/>
          <w:numId w:val="2"/>
        </w:numPr>
        <w:rPr>
          <w:rFonts w:ascii="Comic Sans MS" w:hAnsi="Comic Sans MS"/>
          <w:lang w:val="cs-CZ"/>
        </w:rPr>
      </w:pPr>
      <w:r w:rsidRPr="00E066DB">
        <w:rPr>
          <w:rFonts w:ascii="Comic Sans MS" w:hAnsi="Comic Sans MS" w:cs="Arial"/>
          <w:color w:val="000000"/>
          <w:shd w:val="clear" w:color="auto" w:fill="FFFFFF"/>
        </w:rPr>
        <w:t>Soubor:OECD Logo.svg. In:</w:t>
      </w:r>
      <w:r w:rsidRPr="00E066DB">
        <w:rPr>
          <w:rStyle w:val="apple-converted-space"/>
          <w:rFonts w:ascii="Comic Sans MS" w:hAnsi="Comic Sans MS" w:cs="Arial"/>
          <w:color w:val="000000"/>
          <w:shd w:val="clear" w:color="auto" w:fill="FFFFFF"/>
        </w:rPr>
        <w:t> </w:t>
      </w:r>
      <w:r w:rsidRPr="00E066DB">
        <w:rPr>
          <w:rFonts w:ascii="Comic Sans MS" w:hAnsi="Comic Sans MS" w:cs="Arial"/>
          <w:i/>
          <w:iCs/>
          <w:color w:val="000000"/>
          <w:shd w:val="clear" w:color="auto" w:fill="FFFFFF"/>
        </w:rPr>
        <w:t>Wikipedia: the free encyclopedia</w:t>
      </w:r>
      <w:r w:rsidRPr="00E066DB">
        <w:rPr>
          <w:rStyle w:val="apple-converted-space"/>
          <w:rFonts w:ascii="Comic Sans MS" w:hAnsi="Comic Sans MS" w:cs="Arial"/>
          <w:color w:val="000000"/>
          <w:shd w:val="clear" w:color="auto" w:fill="FFFFFF"/>
        </w:rPr>
        <w:t> </w:t>
      </w:r>
      <w:r w:rsidRPr="00E066DB">
        <w:rPr>
          <w:rFonts w:ascii="Comic Sans MS" w:hAnsi="Comic Sans MS" w:cs="Arial"/>
          <w:color w:val="000000"/>
          <w:shd w:val="clear" w:color="auto" w:fill="FFFFFF"/>
        </w:rPr>
        <w:t xml:space="preserve">[online]. San Francisco (CA): Wikimedia Foundation, 2001-, 23.7.2006 [cit. 2013-03-30]. Dostupné z: </w:t>
      </w:r>
      <w:hyperlink r:id="rId12" w:history="1">
        <w:r w:rsidRPr="00E066DB">
          <w:rPr>
            <w:rStyle w:val="Hypertextovodkaz"/>
            <w:rFonts w:ascii="Comic Sans MS" w:hAnsi="Comic Sans MS" w:cs="Arial"/>
            <w:shd w:val="clear" w:color="auto" w:fill="FFFFFF"/>
          </w:rPr>
          <w:t>http://upload.wikimedia.org/wikipedia/commons/thumb/2/2f/OECD_Logo.svg/270px-OECD_Logo.svg.png</w:t>
        </w:r>
      </w:hyperlink>
    </w:p>
    <w:p w:rsidR="00716E67" w:rsidRPr="00E066DB" w:rsidRDefault="00716E67" w:rsidP="00E066DB">
      <w:pPr>
        <w:pStyle w:val="Odstavecseseznamem"/>
        <w:numPr>
          <w:ilvl w:val="0"/>
          <w:numId w:val="2"/>
        </w:numPr>
        <w:rPr>
          <w:rFonts w:ascii="Comic Sans MS" w:hAnsi="Comic Sans MS"/>
          <w:lang w:val="cs-CZ"/>
        </w:rPr>
      </w:pPr>
      <w:r w:rsidRPr="00E066DB">
        <w:rPr>
          <w:rFonts w:ascii="Comic Sans MS" w:hAnsi="Comic Sans MS" w:cs="Arial"/>
          <w:color w:val="000000"/>
          <w:shd w:val="clear" w:color="auto" w:fill="FFFFFF"/>
        </w:rPr>
        <w:t>Soubor:APEC Logo 2003.jpg. In:</w:t>
      </w:r>
      <w:r w:rsidRPr="00E066DB">
        <w:rPr>
          <w:rStyle w:val="apple-converted-space"/>
          <w:rFonts w:ascii="Comic Sans MS" w:hAnsi="Comic Sans MS" w:cs="Arial"/>
          <w:color w:val="000000"/>
          <w:shd w:val="clear" w:color="auto" w:fill="FFFFFF"/>
        </w:rPr>
        <w:t> </w:t>
      </w:r>
      <w:r w:rsidRPr="00E066DB">
        <w:rPr>
          <w:rFonts w:ascii="Comic Sans MS" w:hAnsi="Comic Sans MS" w:cs="Arial"/>
          <w:i/>
          <w:iCs/>
          <w:color w:val="000000"/>
          <w:shd w:val="clear" w:color="auto" w:fill="FFFFFF"/>
        </w:rPr>
        <w:t>Wikipedia: the free encyclopedia</w:t>
      </w:r>
      <w:r w:rsidRPr="00E066DB">
        <w:rPr>
          <w:rStyle w:val="apple-converted-space"/>
          <w:rFonts w:ascii="Comic Sans MS" w:hAnsi="Comic Sans MS" w:cs="Arial"/>
          <w:color w:val="000000"/>
          <w:shd w:val="clear" w:color="auto" w:fill="FFFFFF"/>
        </w:rPr>
        <w:t> </w:t>
      </w:r>
      <w:r w:rsidRPr="00E066DB">
        <w:rPr>
          <w:rFonts w:ascii="Comic Sans MS" w:hAnsi="Comic Sans MS" w:cs="Arial"/>
          <w:color w:val="000000"/>
          <w:shd w:val="clear" w:color="auto" w:fill="FFFFFF"/>
        </w:rPr>
        <w:t xml:space="preserve">[online]. San Francisco (CA): Wikimedia Foundation, 2001-, 18.11.2004 [cit. 2013-03-30]. Dostupné z: </w:t>
      </w:r>
      <w:hyperlink r:id="rId13" w:history="1">
        <w:r w:rsidRPr="00E066DB">
          <w:rPr>
            <w:rStyle w:val="Hypertextovodkaz"/>
            <w:rFonts w:ascii="Comic Sans MS" w:hAnsi="Comic Sans MS" w:cs="Arial"/>
            <w:shd w:val="clear" w:color="auto" w:fill="FFFFFF"/>
          </w:rPr>
          <w:t>http://upload.wikimedia.org/wikipedia/commons/thumb/3/3a/APEC_Logo_2003.jpg/800px-APEC_Logo_2003.jpg</w:t>
        </w:r>
      </w:hyperlink>
    </w:p>
    <w:sectPr w:rsidR="00716E67" w:rsidRPr="00E066DB" w:rsidSect="006D6C25">
      <w:headerReference w:type="default" r:id="rId14"/>
      <w:type w:val="continuous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1BA" w:rsidRDefault="000D01BA">
      <w:r>
        <w:separator/>
      </w:r>
    </w:p>
  </w:endnote>
  <w:endnote w:type="continuationSeparator" w:id="1">
    <w:p w:rsidR="000D01BA" w:rsidRDefault="000D0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1BA" w:rsidRDefault="000D01BA">
      <w:r>
        <w:separator/>
      </w:r>
    </w:p>
  </w:footnote>
  <w:footnote w:type="continuationSeparator" w:id="1">
    <w:p w:rsidR="000D01BA" w:rsidRDefault="000D0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8" w:rsidRDefault="00F14DAF">
    <w:pPr>
      <w:pStyle w:val="Zhlav"/>
    </w:pPr>
    <w:r>
      <w:rPr>
        <w:noProof/>
        <w:lang w:val="cs-CZ"/>
      </w:rPr>
      <w:drawing>
        <wp:inline distT="0" distB="0" distL="0" distR="0">
          <wp:extent cx="5705475" cy="12477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405BE"/>
    <w:multiLevelType w:val="hybridMultilevel"/>
    <w:tmpl w:val="5B4CC99C"/>
    <w:lvl w:ilvl="0" w:tplc="EA56ABEE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C258F"/>
    <w:multiLevelType w:val="hybridMultilevel"/>
    <w:tmpl w:val="2398C740"/>
    <w:lvl w:ilvl="0" w:tplc="7260462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A83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8327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C679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7C50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899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E8B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54EA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8A91E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A48"/>
    <w:rsid w:val="00023B35"/>
    <w:rsid w:val="00074262"/>
    <w:rsid w:val="000D01BA"/>
    <w:rsid w:val="001A7755"/>
    <w:rsid w:val="00200F34"/>
    <w:rsid w:val="00216566"/>
    <w:rsid w:val="002A3D36"/>
    <w:rsid w:val="002F3330"/>
    <w:rsid w:val="00347B47"/>
    <w:rsid w:val="003516D3"/>
    <w:rsid w:val="00366FA6"/>
    <w:rsid w:val="00404B9D"/>
    <w:rsid w:val="00424884"/>
    <w:rsid w:val="00492E3A"/>
    <w:rsid w:val="004C0082"/>
    <w:rsid w:val="00531DAE"/>
    <w:rsid w:val="006225D8"/>
    <w:rsid w:val="00694996"/>
    <w:rsid w:val="006D6C25"/>
    <w:rsid w:val="00716E67"/>
    <w:rsid w:val="007B09AA"/>
    <w:rsid w:val="007E154C"/>
    <w:rsid w:val="0087478D"/>
    <w:rsid w:val="0092237D"/>
    <w:rsid w:val="00973F0D"/>
    <w:rsid w:val="00A27EB2"/>
    <w:rsid w:val="00A3147B"/>
    <w:rsid w:val="00A31CDB"/>
    <w:rsid w:val="00A84D69"/>
    <w:rsid w:val="00AB627F"/>
    <w:rsid w:val="00B616AA"/>
    <w:rsid w:val="00BB29ED"/>
    <w:rsid w:val="00C61749"/>
    <w:rsid w:val="00C76829"/>
    <w:rsid w:val="00CB2B19"/>
    <w:rsid w:val="00CD7C89"/>
    <w:rsid w:val="00D54918"/>
    <w:rsid w:val="00D73A21"/>
    <w:rsid w:val="00E066DB"/>
    <w:rsid w:val="00E2179D"/>
    <w:rsid w:val="00E514FE"/>
    <w:rsid w:val="00EB16AA"/>
    <w:rsid w:val="00ED4A77"/>
    <w:rsid w:val="00F14DAF"/>
    <w:rsid w:val="00FB167C"/>
    <w:rsid w:val="00FB5505"/>
    <w:rsid w:val="00FC1A48"/>
    <w:rsid w:val="00FC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f39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1CDB"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14D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4DAF"/>
    <w:rPr>
      <w:rFonts w:ascii="Tahoma" w:hAnsi="Tahoma" w:cs="Tahoma"/>
      <w:sz w:val="16"/>
      <w:szCs w:val="16"/>
      <w:lang w:val="en-US"/>
    </w:rPr>
  </w:style>
  <w:style w:type="table" w:styleId="Mkatabulky">
    <w:name w:val="Table Grid"/>
    <w:basedOn w:val="Normlntabulka"/>
    <w:rsid w:val="00F14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516D3"/>
    <w:pPr>
      <w:ind w:left="720"/>
      <w:contextualSpacing/>
    </w:pPr>
  </w:style>
  <w:style w:type="character" w:styleId="Hypertextovodkaz">
    <w:name w:val="Hyperlink"/>
    <w:basedOn w:val="Standardnpsmoodstavce"/>
    <w:rsid w:val="00023B35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16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70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upload.wikimedia.org/wikipedia/commons/thumb/3/3a/APEC_Logo_2003.jpg/800px-APEC_Logo_200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upload.wikimedia.org/wikipedia/commons/thumb/2/2f/OECD_Logo.svg/270px-OECD_Logo.svg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pload.wikimedia.org/wikipedia/commons/2/20/NAFTA_logo.p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1007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Slušovice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</dc:creator>
  <cp:keywords/>
  <cp:lastModifiedBy>Verka</cp:lastModifiedBy>
  <cp:revision>7</cp:revision>
  <dcterms:created xsi:type="dcterms:W3CDTF">2013-03-30T12:02:00Z</dcterms:created>
  <dcterms:modified xsi:type="dcterms:W3CDTF">2013-07-03T07:03:00Z</dcterms:modified>
</cp:coreProperties>
</file>